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B180" w14:textId="77777777" w:rsidR="005F167B" w:rsidRDefault="005F167B" w:rsidP="006B383A">
      <w:pPr>
        <w:rPr>
          <w:rFonts w:asciiTheme="minorHAnsi" w:hAnsiTheme="minorHAnsi" w:cstheme="minorHAnsi"/>
          <w:b/>
          <w:color w:val="272727"/>
          <w:spacing w:val="3"/>
        </w:rPr>
      </w:pPr>
    </w:p>
    <w:p w14:paraId="51BC728F" w14:textId="77777777" w:rsidR="00867ED7" w:rsidRPr="00526878" w:rsidRDefault="00867ED7" w:rsidP="006B383A">
      <w:pPr>
        <w:rPr>
          <w:rFonts w:asciiTheme="minorHAnsi" w:hAnsiTheme="minorHAnsi" w:cstheme="minorHAnsi"/>
          <w:b/>
          <w:color w:val="272727"/>
          <w:spacing w:val="3"/>
        </w:rPr>
      </w:pPr>
    </w:p>
    <w:p w14:paraId="4583C9D7" w14:textId="7F2FDB11" w:rsidR="00A25820" w:rsidRPr="00961DB8" w:rsidRDefault="00CA3EF1" w:rsidP="00A25820">
      <w:pPr>
        <w:pStyle w:val="Infoboxberschrift"/>
        <w:rPr>
          <w:color w:val="FFCC00" w:themeColor="accent2"/>
        </w:rPr>
      </w:pPr>
      <w:r>
        <w:rPr>
          <w:color w:val="FFCC00" w:themeColor="accent2"/>
        </w:rPr>
        <w:t>erfolgreiche Veranstaltung zum thema MInt-Förderung im pädagogischen alltag</w:t>
      </w:r>
    </w:p>
    <w:p w14:paraId="6BE31A8A" w14:textId="77777777" w:rsidR="00A25820" w:rsidRPr="00CA3EF1" w:rsidRDefault="00A25820" w:rsidP="00A25820">
      <w:pPr>
        <w:tabs>
          <w:tab w:val="left" w:pos="1943"/>
        </w:tabs>
        <w:jc w:val="both"/>
        <w:rPr>
          <w:rFonts w:asciiTheme="minorHAnsi" w:hAnsiTheme="minorHAnsi" w:cstheme="minorHAnsi"/>
          <w:b/>
          <w:spacing w:val="3"/>
        </w:rPr>
      </w:pPr>
      <w:r w:rsidRPr="00CA3EF1">
        <w:rPr>
          <w:rFonts w:asciiTheme="minorHAnsi" w:hAnsiTheme="minorHAnsi" w:cstheme="minorHAnsi"/>
          <w:b/>
          <w:spacing w:val="3"/>
        </w:rPr>
        <w:tab/>
      </w:r>
    </w:p>
    <w:p w14:paraId="49F4B349" w14:textId="072323A5" w:rsidR="00CA3EF1" w:rsidRPr="00CA3EF1" w:rsidRDefault="0091137F" w:rsidP="00CA3EF1">
      <w:pPr>
        <w:spacing w:after="120"/>
        <w:rPr>
          <w:rFonts w:asciiTheme="minorHAnsi" w:hAnsiTheme="minorHAnsi" w:cstheme="minorHAnsi"/>
        </w:rPr>
      </w:pPr>
      <w:r w:rsidRPr="00CA3EF1">
        <w:rPr>
          <w:rFonts w:asciiTheme="minorHAnsi" w:hAnsiTheme="minorHAnsi" w:cstheme="minorHAnsi"/>
          <w:i/>
          <w:iCs/>
        </w:rPr>
        <w:t>Salzburg</w:t>
      </w:r>
      <w:r w:rsidR="00E93671" w:rsidRPr="00CA3EF1">
        <w:rPr>
          <w:rFonts w:asciiTheme="minorHAnsi" w:hAnsiTheme="minorHAnsi" w:cstheme="minorHAnsi"/>
          <w:i/>
          <w:iCs/>
        </w:rPr>
        <w:t xml:space="preserve">, </w:t>
      </w:r>
      <w:r w:rsidR="00CA3EF1" w:rsidRPr="00CA3EF1">
        <w:rPr>
          <w:rFonts w:asciiTheme="minorHAnsi" w:hAnsiTheme="minorHAnsi" w:cstheme="minorHAnsi"/>
          <w:i/>
          <w:iCs/>
        </w:rPr>
        <w:t>0</w:t>
      </w:r>
      <w:r w:rsidR="00D32EA1">
        <w:rPr>
          <w:rFonts w:asciiTheme="minorHAnsi" w:hAnsiTheme="minorHAnsi" w:cstheme="minorHAnsi"/>
          <w:i/>
          <w:iCs/>
        </w:rPr>
        <w:t>6</w:t>
      </w:r>
      <w:r w:rsidR="00CA3EF1" w:rsidRPr="00CA3EF1">
        <w:rPr>
          <w:rFonts w:asciiTheme="minorHAnsi" w:hAnsiTheme="minorHAnsi" w:cstheme="minorHAnsi"/>
          <w:i/>
          <w:iCs/>
        </w:rPr>
        <w:t>. November</w:t>
      </w:r>
      <w:r w:rsidRPr="00CA3EF1">
        <w:rPr>
          <w:rFonts w:asciiTheme="minorHAnsi" w:hAnsiTheme="minorHAnsi" w:cstheme="minorHAnsi"/>
          <w:i/>
          <w:iCs/>
        </w:rPr>
        <w:t xml:space="preserve"> </w:t>
      </w:r>
      <w:r w:rsidR="00FF1E86" w:rsidRPr="00CA3EF1">
        <w:rPr>
          <w:rFonts w:asciiTheme="minorHAnsi" w:hAnsiTheme="minorHAnsi" w:cstheme="minorHAnsi"/>
          <w:i/>
          <w:iCs/>
        </w:rPr>
        <w:t>2023</w:t>
      </w:r>
      <w:r w:rsidRPr="00CA3EF1">
        <w:rPr>
          <w:rFonts w:asciiTheme="minorHAnsi" w:hAnsiTheme="minorHAnsi" w:cstheme="minorHAnsi"/>
          <w:i/>
          <w:iCs/>
        </w:rPr>
        <w:t xml:space="preserve">. </w:t>
      </w:r>
      <w:r w:rsidR="00CA3EF1" w:rsidRPr="00CA3EF1">
        <w:rPr>
          <w:rFonts w:asciiTheme="minorHAnsi" w:hAnsiTheme="minorHAnsi" w:cstheme="minorHAnsi"/>
        </w:rPr>
        <w:t xml:space="preserve">Das Hilfswerk </w:t>
      </w:r>
      <w:r w:rsidR="00D32EA1">
        <w:rPr>
          <w:rFonts w:asciiTheme="minorHAnsi" w:hAnsiTheme="minorHAnsi" w:cstheme="minorHAnsi"/>
        </w:rPr>
        <w:t>Salzburg veranstaltete</w:t>
      </w:r>
      <w:r w:rsidR="00CA3EF1" w:rsidRPr="00CA3EF1">
        <w:rPr>
          <w:rFonts w:asciiTheme="minorHAnsi" w:hAnsiTheme="minorHAnsi" w:cstheme="minorHAnsi"/>
        </w:rPr>
        <w:t xml:space="preserve"> </w:t>
      </w:r>
      <w:r w:rsidR="00D32EA1">
        <w:rPr>
          <w:rFonts w:asciiTheme="minorHAnsi" w:hAnsiTheme="minorHAnsi" w:cstheme="minorHAnsi"/>
        </w:rPr>
        <w:t>in Kooperation mit dem Hilfswerk Österreich</w:t>
      </w:r>
      <w:r w:rsidR="00CA3EF1" w:rsidRPr="00CA3EF1">
        <w:rPr>
          <w:rFonts w:asciiTheme="minorHAnsi" w:hAnsiTheme="minorHAnsi" w:cstheme="minorHAnsi"/>
        </w:rPr>
        <w:t xml:space="preserve"> eine </w:t>
      </w:r>
      <w:r w:rsidR="00CA3EF1">
        <w:rPr>
          <w:rFonts w:asciiTheme="minorHAnsi" w:hAnsiTheme="minorHAnsi" w:cstheme="minorHAnsi"/>
        </w:rPr>
        <w:t>Fachtagung</w:t>
      </w:r>
      <w:r w:rsidR="00CA3EF1" w:rsidRPr="00CA3EF1">
        <w:rPr>
          <w:rFonts w:asciiTheme="minorHAnsi" w:hAnsiTheme="minorHAnsi" w:cstheme="minorHAnsi"/>
        </w:rPr>
        <w:t xml:space="preserve"> zum </w:t>
      </w:r>
      <w:r w:rsidR="00D32EA1">
        <w:rPr>
          <w:rFonts w:asciiTheme="minorHAnsi" w:hAnsiTheme="minorHAnsi" w:cstheme="minorHAnsi"/>
        </w:rPr>
        <w:t>Jahresschwerpunkt des Hilfswerk Österreich, der</w:t>
      </w:r>
      <w:r w:rsidR="00CA3EF1" w:rsidRPr="00CA3EF1">
        <w:rPr>
          <w:rFonts w:asciiTheme="minorHAnsi" w:hAnsiTheme="minorHAnsi" w:cstheme="minorHAnsi"/>
        </w:rPr>
        <w:t xml:space="preserve"> MINT-Förderung im pädagogischen Alltag. Unter dem Motto "</w:t>
      </w:r>
      <w:proofErr w:type="spellStart"/>
      <w:proofErr w:type="gramStart"/>
      <w:r w:rsidR="00CA3EF1" w:rsidRPr="00CA3EF1">
        <w:rPr>
          <w:rFonts w:asciiTheme="minorHAnsi" w:hAnsiTheme="minorHAnsi" w:cstheme="minorHAnsi"/>
        </w:rPr>
        <w:t>Forschen.Entdecken.Begeistern</w:t>
      </w:r>
      <w:proofErr w:type="spellEnd"/>
      <w:proofErr w:type="gramEnd"/>
      <w:r w:rsidR="00CA3EF1" w:rsidRPr="00CA3EF1">
        <w:rPr>
          <w:rFonts w:asciiTheme="minorHAnsi" w:hAnsiTheme="minorHAnsi" w:cstheme="minorHAnsi"/>
        </w:rPr>
        <w:t xml:space="preserve">." wurden </w:t>
      </w:r>
      <w:proofErr w:type="spellStart"/>
      <w:r w:rsidR="00CA3EF1" w:rsidRPr="00CA3EF1">
        <w:rPr>
          <w:rFonts w:asciiTheme="minorHAnsi" w:hAnsiTheme="minorHAnsi" w:cstheme="minorHAnsi"/>
        </w:rPr>
        <w:t>Pädagog</w:t>
      </w:r>
      <w:proofErr w:type="spellEnd"/>
      <w:r w:rsidR="00525F17">
        <w:rPr>
          <w:rFonts w:asciiTheme="minorHAnsi" w:hAnsiTheme="minorHAnsi" w:cstheme="minorHAnsi"/>
        </w:rPr>
        <w:t xml:space="preserve">/innen, Zusatzkräfte und Tageseltern </w:t>
      </w:r>
      <w:r w:rsidR="00CA3EF1" w:rsidRPr="00CA3EF1">
        <w:rPr>
          <w:rFonts w:asciiTheme="minorHAnsi" w:hAnsiTheme="minorHAnsi" w:cstheme="minorHAnsi"/>
        </w:rPr>
        <w:t>in ihrer Kompetenz gestärkt, Kinder gezielt in den Bereichen Mathematik, Informatik, Naturwissenschaften und Technik zu fördern.</w:t>
      </w:r>
    </w:p>
    <w:p w14:paraId="48863641" w14:textId="6A1B2B75" w:rsidR="00CA3EF1" w:rsidRDefault="00CA3EF1" w:rsidP="00CA3EF1">
      <w:pPr>
        <w:pStyle w:val="StandardWeb"/>
        <w:spacing w:before="0" w:beforeAutospacing="0" w:after="120" w:afterAutospacing="0" w:line="276" w:lineRule="auto"/>
        <w:rPr>
          <w:rFonts w:asciiTheme="minorHAnsi" w:hAnsiTheme="minorHAnsi" w:cstheme="minorHAnsi"/>
          <w:color w:val="auto"/>
          <w:sz w:val="20"/>
          <w:szCs w:val="20"/>
        </w:rPr>
      </w:pPr>
      <w:r>
        <w:rPr>
          <w:rFonts w:asciiTheme="minorHAnsi" w:hAnsiTheme="minorHAnsi" w:cstheme="minorHAnsi"/>
          <w:color w:val="auto"/>
          <w:sz w:val="20"/>
          <w:szCs w:val="20"/>
        </w:rPr>
        <w:t>Im Rahmen der Veranstaltung hatten die Teilnehmerinnen</w:t>
      </w:r>
      <w:r w:rsidRPr="00CA3EF1">
        <w:rPr>
          <w:rFonts w:asciiTheme="minorHAnsi" w:hAnsiTheme="minorHAnsi" w:cstheme="minorHAnsi"/>
          <w:color w:val="auto"/>
          <w:sz w:val="20"/>
          <w:szCs w:val="20"/>
        </w:rPr>
        <w:t xml:space="preserve"> und Teilnehmer die Möglichkeit, Expertinnen und Experten zu lernen und sich mit anderen Fachkräften auszutauschen. Als Vortragende konnten Katharina Stauber </w:t>
      </w:r>
      <w:r w:rsidR="00D32EA1">
        <w:rPr>
          <w:rFonts w:asciiTheme="minorHAnsi" w:hAnsiTheme="minorHAnsi" w:cstheme="minorHAnsi"/>
          <w:color w:val="auto"/>
          <w:sz w:val="20"/>
          <w:szCs w:val="20"/>
        </w:rPr>
        <w:t xml:space="preserve">und </w:t>
      </w:r>
      <w:r w:rsidRPr="00CA3EF1">
        <w:rPr>
          <w:rFonts w:asciiTheme="minorHAnsi" w:hAnsiTheme="minorHAnsi" w:cstheme="minorHAnsi"/>
          <w:color w:val="auto"/>
          <w:sz w:val="20"/>
          <w:szCs w:val="20"/>
        </w:rPr>
        <w:t xml:space="preserve">Petra Weitz-Marx, </w:t>
      </w:r>
      <w:r w:rsidR="00D32EA1">
        <w:rPr>
          <w:rFonts w:asciiTheme="minorHAnsi" w:hAnsiTheme="minorHAnsi" w:cstheme="minorHAnsi"/>
          <w:color w:val="auto"/>
          <w:sz w:val="20"/>
          <w:szCs w:val="20"/>
        </w:rPr>
        <w:t>erfahrene</w:t>
      </w:r>
      <w:r w:rsidRPr="00CA3EF1">
        <w:rPr>
          <w:rFonts w:asciiTheme="minorHAnsi" w:hAnsiTheme="minorHAnsi" w:cstheme="minorHAnsi"/>
          <w:color w:val="auto"/>
          <w:sz w:val="20"/>
          <w:szCs w:val="20"/>
        </w:rPr>
        <w:t xml:space="preserve"> Elementarpädagogin</w:t>
      </w:r>
      <w:r w:rsidR="00D32EA1">
        <w:rPr>
          <w:rFonts w:asciiTheme="minorHAnsi" w:hAnsiTheme="minorHAnsi" w:cstheme="minorHAnsi"/>
          <w:color w:val="auto"/>
          <w:sz w:val="20"/>
          <w:szCs w:val="20"/>
        </w:rPr>
        <w:t xml:space="preserve">nen, </w:t>
      </w:r>
      <w:r>
        <w:rPr>
          <w:rFonts w:asciiTheme="minorHAnsi" w:hAnsiTheme="minorHAnsi" w:cstheme="minorHAnsi"/>
          <w:color w:val="auto"/>
          <w:sz w:val="20"/>
          <w:szCs w:val="20"/>
        </w:rPr>
        <w:t>gewonnen werden</w:t>
      </w:r>
      <w:r w:rsidRPr="00CA3EF1">
        <w:rPr>
          <w:rFonts w:asciiTheme="minorHAnsi" w:hAnsiTheme="minorHAnsi" w:cstheme="minorHAnsi"/>
          <w:color w:val="auto"/>
          <w:sz w:val="20"/>
          <w:szCs w:val="20"/>
        </w:rPr>
        <w:t xml:space="preserve">. Zusätzlich brachten verschiedene Expertinnen und Experten des Technischen Museums Wien ihr Fachwissen ein. </w:t>
      </w:r>
    </w:p>
    <w:p w14:paraId="55E531E6" w14:textId="388F9E7D" w:rsidR="00F1573A" w:rsidRPr="00CA3EF1" w:rsidRDefault="00CA3EF1" w:rsidP="00CA3EF1">
      <w:pPr>
        <w:pStyle w:val="StandardWeb"/>
        <w:spacing w:before="0" w:beforeAutospacing="0" w:after="120" w:afterAutospacing="0" w:line="276" w:lineRule="auto"/>
        <w:rPr>
          <w:rFonts w:asciiTheme="minorHAnsi" w:hAnsiTheme="minorHAnsi" w:cstheme="minorHAnsi"/>
          <w:color w:val="auto"/>
          <w:sz w:val="20"/>
          <w:szCs w:val="20"/>
        </w:rPr>
      </w:pPr>
      <w:r w:rsidRPr="00CA3EF1">
        <w:rPr>
          <w:rFonts w:asciiTheme="minorHAnsi" w:hAnsiTheme="minorHAnsi" w:cstheme="minorHAnsi"/>
          <w:color w:val="auto"/>
          <w:sz w:val="20"/>
          <w:szCs w:val="20"/>
        </w:rPr>
        <w:t xml:space="preserve">Die </w:t>
      </w:r>
      <w:r>
        <w:rPr>
          <w:rFonts w:asciiTheme="minorHAnsi" w:hAnsiTheme="minorHAnsi" w:cstheme="minorHAnsi"/>
          <w:color w:val="auto"/>
          <w:sz w:val="20"/>
          <w:szCs w:val="20"/>
        </w:rPr>
        <w:t>Teilnehmenden</w:t>
      </w:r>
      <w:r w:rsidRPr="00CA3EF1">
        <w:rPr>
          <w:rFonts w:asciiTheme="minorHAnsi" w:hAnsiTheme="minorHAnsi" w:cstheme="minorHAnsi"/>
          <w:color w:val="auto"/>
          <w:sz w:val="20"/>
          <w:szCs w:val="20"/>
        </w:rPr>
        <w:t xml:space="preserve"> erhielten wertvolle Einblicke in erfolgreiche </w:t>
      </w:r>
      <w:r w:rsidR="00D32EA1">
        <w:rPr>
          <w:rFonts w:asciiTheme="minorHAnsi" w:hAnsiTheme="minorHAnsi" w:cstheme="minorHAnsi"/>
          <w:color w:val="auto"/>
          <w:sz w:val="20"/>
          <w:szCs w:val="20"/>
        </w:rPr>
        <w:t>Praxisbeispiele</w:t>
      </w:r>
      <w:r w:rsidRPr="00CA3EF1">
        <w:rPr>
          <w:rFonts w:asciiTheme="minorHAnsi" w:hAnsiTheme="minorHAnsi" w:cstheme="minorHAnsi"/>
          <w:color w:val="auto"/>
          <w:sz w:val="20"/>
          <w:szCs w:val="20"/>
        </w:rPr>
        <w:t xml:space="preserve"> zur Vermittlung von MINT-Inhalte. Es wurden Fragen behandelt wie: Wie gelingt der Wissenserwerb in den MINT-Bereichen? Welche Bildungsziele sollten verfolgt werden? Und wie kann die MINT-Förderung in der pädagogischen Praxis umgesetzt werden? Petra </w:t>
      </w:r>
      <w:proofErr w:type="spellStart"/>
      <w:r w:rsidRPr="00CA3EF1">
        <w:rPr>
          <w:rFonts w:asciiTheme="minorHAnsi" w:hAnsiTheme="minorHAnsi" w:cstheme="minorHAnsi"/>
          <w:color w:val="auto"/>
          <w:sz w:val="20"/>
          <w:szCs w:val="20"/>
        </w:rPr>
        <w:t>Rittsteiger</w:t>
      </w:r>
      <w:proofErr w:type="spellEnd"/>
      <w:r w:rsidRPr="00CA3EF1">
        <w:rPr>
          <w:rFonts w:asciiTheme="minorHAnsi" w:hAnsiTheme="minorHAnsi" w:cstheme="minorHAnsi"/>
          <w:color w:val="auto"/>
          <w:sz w:val="20"/>
          <w:szCs w:val="20"/>
        </w:rPr>
        <w:t xml:space="preserve">, Fachabteilungsleitung Pädagogik beim Hilfswerk, über die Veranstaltung: "Die Teilnehmerinnen und Teilnehmer waren hochmotiviert und haben aktiv an den </w:t>
      </w:r>
      <w:r w:rsidR="00D32EA1">
        <w:rPr>
          <w:rFonts w:asciiTheme="minorHAnsi" w:hAnsiTheme="minorHAnsi" w:cstheme="minorHAnsi"/>
          <w:color w:val="auto"/>
          <w:sz w:val="20"/>
          <w:szCs w:val="20"/>
        </w:rPr>
        <w:t>Experimenten</w:t>
      </w:r>
      <w:r w:rsidRPr="00CA3EF1">
        <w:rPr>
          <w:rFonts w:asciiTheme="minorHAnsi" w:hAnsiTheme="minorHAnsi" w:cstheme="minorHAnsi"/>
          <w:color w:val="auto"/>
          <w:sz w:val="20"/>
          <w:szCs w:val="20"/>
        </w:rPr>
        <w:t xml:space="preserve"> teilgenommen. Es war inspirierend zu sehen, wie engagiert sie sind, um Kinder in den MINT-Bereichen zu fördern. Die Vortragenden haben ihr Fachwissen auf eine sehr praxisnahe und anschauliche Weise vermittelt. Wir </w:t>
      </w:r>
      <w:r w:rsidR="00D32EA1">
        <w:rPr>
          <w:rFonts w:asciiTheme="minorHAnsi" w:hAnsiTheme="minorHAnsi" w:cstheme="minorHAnsi"/>
          <w:color w:val="auto"/>
          <w:sz w:val="20"/>
          <w:szCs w:val="20"/>
        </w:rPr>
        <w:t>freuen uns</w:t>
      </w:r>
      <w:r w:rsidRPr="00CA3EF1">
        <w:rPr>
          <w:rFonts w:asciiTheme="minorHAnsi" w:hAnsiTheme="minorHAnsi" w:cstheme="minorHAnsi"/>
          <w:color w:val="auto"/>
          <w:sz w:val="20"/>
          <w:szCs w:val="20"/>
        </w:rPr>
        <w:t>, dass wir mit dieser Veranstaltung einen Beitrag zur Stärkung der MINT-Förderung leisten konnten." Das Hilfswerk bedankt sich bei allen Teilnehmerinnen und Teilnehmern sowie bei den Expertinnen und Experten für ihre wertvollen Beiträge.</w:t>
      </w:r>
    </w:p>
    <w:p w14:paraId="78DFCEDE" w14:textId="56097EE6" w:rsidR="00D32EA1" w:rsidRDefault="00D32EA1" w:rsidP="00526878">
      <w:pPr>
        <w:tabs>
          <w:tab w:val="left" w:pos="2445"/>
        </w:tabs>
        <w:ind w:right="-8"/>
        <w:rPr>
          <w:lang w:val="de-AT"/>
        </w:rPr>
      </w:pPr>
      <w:r>
        <w:rPr>
          <w:noProof/>
          <w:lang w:val="de-AT"/>
        </w:rPr>
        <w:drawing>
          <wp:inline distT="0" distB="0" distL="0" distR="0" wp14:anchorId="4B24F1A6" wp14:editId="1F03EF6A">
            <wp:extent cx="3240000" cy="2160000"/>
            <wp:effectExtent l="0" t="0" r="0" b="0"/>
            <wp:docPr id="362218281" name="Grafik 1" descr="Ein Bild, das Kleidung, Wand,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18281" name="Grafik 1" descr="Ein Bild, das Kleidung, Wand, Perso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r>
        <w:rPr>
          <w:lang w:val="de-AT"/>
        </w:rPr>
        <w:br/>
        <w:t>BU: Die erfolgreiche Fachtagung zeigte den Teilnehmenden praxisnahe Beispiele zur Integration von MINT-Inhalten in die Betreuung. Ö</w:t>
      </w:r>
    </w:p>
    <w:p w14:paraId="47B0C779" w14:textId="77777777" w:rsidR="00D32EA1" w:rsidRDefault="00D32EA1" w:rsidP="00526878">
      <w:pPr>
        <w:tabs>
          <w:tab w:val="left" w:pos="2445"/>
        </w:tabs>
        <w:ind w:right="-8"/>
        <w:rPr>
          <w:lang w:val="de-AT"/>
        </w:rPr>
      </w:pPr>
    </w:p>
    <w:p w14:paraId="148CBB31" w14:textId="79E27833" w:rsidR="00D32EA1" w:rsidRDefault="00D32EA1" w:rsidP="00526878">
      <w:pPr>
        <w:tabs>
          <w:tab w:val="left" w:pos="2445"/>
        </w:tabs>
        <w:ind w:right="-8"/>
        <w:rPr>
          <w:lang w:val="de-AT"/>
        </w:rPr>
      </w:pPr>
      <w:r>
        <w:rPr>
          <w:noProof/>
          <w:lang w:val="de-AT"/>
        </w:rPr>
        <w:lastRenderedPageBreak/>
        <w:drawing>
          <wp:inline distT="0" distB="0" distL="0" distR="0" wp14:anchorId="002A48B9" wp14:editId="374CF947">
            <wp:extent cx="3240000" cy="2160000"/>
            <wp:effectExtent l="0" t="0" r="0" b="0"/>
            <wp:docPr id="309662674" name="Grafik 2" descr="Ein Bild, das Kleidung, Person, Stuhl,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62674" name="Grafik 2" descr="Ein Bild, das Kleidung, Person, Stuhl, Schuhwer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7362D380" w14:textId="5E4BA9BA" w:rsidR="00D32EA1" w:rsidRDefault="00D32EA1" w:rsidP="00526878">
      <w:pPr>
        <w:tabs>
          <w:tab w:val="left" w:pos="2445"/>
        </w:tabs>
        <w:ind w:right="-8"/>
        <w:rPr>
          <w:lang w:val="de-AT"/>
        </w:rPr>
      </w:pPr>
      <w:r>
        <w:rPr>
          <w:lang w:val="de-AT"/>
        </w:rPr>
        <w:t xml:space="preserve">BU: Zahlreiche </w:t>
      </w:r>
      <w:proofErr w:type="spellStart"/>
      <w:r>
        <w:rPr>
          <w:lang w:val="de-AT"/>
        </w:rPr>
        <w:t>Pädagog</w:t>
      </w:r>
      <w:proofErr w:type="spellEnd"/>
      <w:r w:rsidR="00525F17">
        <w:rPr>
          <w:lang w:val="de-AT"/>
        </w:rPr>
        <w:t>/innen, Zusatzkräfte und Tageseltern</w:t>
      </w:r>
      <w:r>
        <w:rPr>
          <w:lang w:val="de-AT"/>
        </w:rPr>
        <w:t xml:space="preserve"> nahmen an der Fachtagung teil.</w:t>
      </w:r>
    </w:p>
    <w:p w14:paraId="35E613E1" w14:textId="77777777" w:rsidR="00D32EA1" w:rsidRPr="00D32EA1" w:rsidRDefault="00D32EA1" w:rsidP="00526878">
      <w:pPr>
        <w:tabs>
          <w:tab w:val="left" w:pos="2445"/>
        </w:tabs>
        <w:ind w:right="-8"/>
        <w:rPr>
          <w:lang w:val="de-AT"/>
        </w:rPr>
      </w:pPr>
    </w:p>
    <w:p w14:paraId="3844856A" w14:textId="77777777" w:rsidR="00FF1E86" w:rsidRPr="00F1573A" w:rsidRDefault="00FF1E86" w:rsidP="00F1573A">
      <w:pPr>
        <w:pStyle w:val="KeinLeerraum"/>
        <w:rPr>
          <w:sz w:val="20"/>
          <w:szCs w:val="20"/>
        </w:rPr>
      </w:pPr>
      <w:r w:rsidRPr="00F1573A">
        <w:rPr>
          <w:b/>
          <w:color w:val="FFCC00" w:themeColor="accent2"/>
          <w:sz w:val="20"/>
          <w:szCs w:val="20"/>
        </w:rPr>
        <w:t>BILDNACHWEIS:</w:t>
      </w:r>
      <w:r w:rsidRPr="00F1573A">
        <w:rPr>
          <w:color w:val="FFCC00" w:themeColor="accent2"/>
          <w:sz w:val="20"/>
          <w:szCs w:val="20"/>
        </w:rPr>
        <w:t xml:space="preserve"> </w:t>
      </w:r>
      <w:r w:rsidRPr="00F1573A">
        <w:rPr>
          <w:sz w:val="20"/>
          <w:szCs w:val="20"/>
        </w:rPr>
        <w:t>Hilfswerk Salzburg</w:t>
      </w:r>
    </w:p>
    <w:p w14:paraId="37BEFD76" w14:textId="77777777" w:rsidR="00FF1E86" w:rsidRPr="00F1573A" w:rsidRDefault="00FF1E86" w:rsidP="00FF1E86">
      <w:pPr>
        <w:ind w:right="-8"/>
      </w:pPr>
      <w:r w:rsidRPr="00F1573A">
        <w:rPr>
          <w:b/>
          <w:color w:val="FFCC00" w:themeColor="accent2"/>
        </w:rPr>
        <w:t>RÜCKFRAGEN:</w:t>
      </w:r>
    </w:p>
    <w:p w14:paraId="350E7C6C" w14:textId="77777777" w:rsidR="00FF1E86" w:rsidRPr="00526878" w:rsidRDefault="00FF1E86" w:rsidP="00FF1E86">
      <w:pPr>
        <w:ind w:right="-8"/>
      </w:pPr>
      <w:r>
        <w:t>Lena Pirker BA</w:t>
      </w:r>
      <w:r w:rsidRPr="00526878">
        <w:t xml:space="preserve"> | </w:t>
      </w:r>
      <w:r>
        <w:t xml:space="preserve">Ansprechpartnerin Hilfswerk Salzburg </w:t>
      </w:r>
      <w:r w:rsidRPr="00526878">
        <w:t xml:space="preserve"> </w:t>
      </w:r>
    </w:p>
    <w:p w14:paraId="07C80BF0" w14:textId="77777777" w:rsidR="00FF1E86" w:rsidRPr="00526878" w:rsidRDefault="00525F17" w:rsidP="00FF1E86">
      <w:hyperlink r:id="rId10" w:history="1">
        <w:r w:rsidR="00FF1E86" w:rsidRPr="00B32199">
          <w:rPr>
            <w:rStyle w:val="Hyperlink"/>
            <w:sz w:val="20"/>
          </w:rPr>
          <w:t>l.pirker@salzburger.hilfswerk.at</w:t>
        </w:r>
      </w:hyperlink>
      <w:r w:rsidR="00FF1E86" w:rsidRPr="003F68C5">
        <w:t xml:space="preserve"> | 0676 8260 </w:t>
      </w:r>
      <w:r w:rsidR="00FF1E86">
        <w:t>1602</w:t>
      </w:r>
    </w:p>
    <w:p w14:paraId="207E9B5B" w14:textId="77777777" w:rsidR="00F73228" w:rsidRPr="00F73228" w:rsidRDefault="00071A81" w:rsidP="00867ED7">
      <w:pPr>
        <w:pStyle w:val="EinfAbs"/>
        <w:spacing w:line="240" w:lineRule="auto"/>
        <w:jc w:val="both"/>
      </w:pPr>
      <w:r>
        <w:rPr>
          <w:noProof/>
          <w:lang w:val="de-AT" w:eastAsia="de-AT"/>
        </w:rPr>
        <mc:AlternateContent>
          <mc:Choice Requires="wps">
            <w:drawing>
              <wp:anchor distT="0" distB="0" distL="114300" distR="114300" simplePos="0" relativeHeight="251658240" behindDoc="0" locked="0" layoutInCell="1" allowOverlap="1" wp14:anchorId="1A341A8D" wp14:editId="5BEB51A3">
                <wp:simplePos x="0" y="0"/>
                <wp:positionH relativeFrom="margin">
                  <wp:posOffset>-46355</wp:posOffset>
                </wp:positionH>
                <wp:positionV relativeFrom="page">
                  <wp:posOffset>9048115</wp:posOffset>
                </wp:positionV>
                <wp:extent cx="6003925" cy="784860"/>
                <wp:effectExtent l="0" t="0" r="15875" b="152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84860"/>
                        </a:xfrm>
                        <a:prstGeom prst="rect">
                          <a:avLst/>
                        </a:prstGeom>
                        <a:noFill/>
                        <a:ln w="19050">
                          <a:solidFill>
                            <a:schemeClr val="accent2"/>
                          </a:solidFill>
                          <a:miter lim="800000"/>
                          <a:headEnd/>
                          <a:tailEnd/>
                        </a:ln>
                      </wps:spPr>
                      <wps:txbx>
                        <w:txbxContent>
                          <w:p w14:paraId="635E7A6B" w14:textId="77777777" w:rsidR="0017041E" w:rsidRPr="00961DB8" w:rsidRDefault="0017041E">
                            <w:pPr>
                              <w:rPr>
                                <w:rFonts w:asciiTheme="minorHAnsi" w:hAnsiTheme="minorHAnsi" w:cstheme="minorHAnsi"/>
                                <w:sz w:val="18"/>
                              </w:rPr>
                            </w:pPr>
                            <w:r w:rsidRPr="00961DB8">
                              <w:rPr>
                                <w:rFonts w:asciiTheme="minorHAnsi" w:hAnsiTheme="minorHAnsi" w:cstheme="minorHAnsi"/>
                                <w:sz w:val="18"/>
                              </w:rPr>
                              <w:t xml:space="preserve">Das </w:t>
                            </w:r>
                            <w:r w:rsidRPr="00961DB8">
                              <w:rPr>
                                <w:rFonts w:asciiTheme="minorHAnsi" w:hAnsiTheme="minorHAnsi" w:cstheme="minorHAnsi"/>
                                <w:b/>
                                <w:color w:val="FFCC00" w:themeColor="accent2"/>
                                <w:sz w:val="18"/>
                              </w:rPr>
                              <w:t>Hilfswerk Salzburg</w:t>
                            </w:r>
                            <w:r w:rsidRPr="00961DB8">
                              <w:rPr>
                                <w:rFonts w:asciiTheme="minorHAnsi" w:hAnsiTheme="minorHAnsi" w:cstheme="minorHAnsi"/>
                                <w:color w:val="FFCC00" w:themeColor="accent2"/>
                                <w:sz w:val="18"/>
                              </w:rPr>
                              <w:t xml:space="preserve"> </w:t>
                            </w:r>
                            <w:r w:rsidRPr="00961DB8">
                              <w:rPr>
                                <w:rFonts w:asciiTheme="minorHAnsi" w:hAnsiTheme="minorHAnsi" w:cstheme="minorHAnsi"/>
                                <w:sz w:val="18"/>
                              </w:rPr>
                              <w:t>ist bundeslandweit der größte Anbieter im Bereich der mobilen Pflege und Betreuung und unterstützt Menschen aller Generationen bei den kleinen und großen Herausforderungen des Lebens. Von der Hauskrankenpflege und Heimhilfe über Kinderbetreuung und Jugendarbeit bis hin zu sozialer Beratung in den Regionalstell</w:t>
                            </w:r>
                            <w:r w:rsidR="009F0B11">
                              <w:rPr>
                                <w:rFonts w:asciiTheme="minorHAnsi" w:hAnsiTheme="minorHAnsi" w:cstheme="minorHAnsi"/>
                                <w:sz w:val="18"/>
                              </w:rPr>
                              <w:t>en: Jährlich begleiten knapp 1.4</w:t>
                            </w:r>
                            <w:r w:rsidRPr="00961DB8">
                              <w:rPr>
                                <w:rFonts w:asciiTheme="minorHAnsi" w:hAnsiTheme="minorHAnsi" w:cstheme="minorHAnsi"/>
                                <w:sz w:val="18"/>
                              </w:rPr>
                              <w:t>00 Mitarbeiter/innen rund 8.800 Salzburger/innen durch den Alltag.</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1A341A8D" id="_x0000_t202" coordsize="21600,21600" o:spt="202" path="m,l,21600r21600,l21600,xe">
                <v:stroke joinstyle="miter"/>
                <v:path gradientshapeok="t" o:connecttype="rect"/>
              </v:shapetype>
              <v:shape id="Textfeld 2" o:spid="_x0000_s1026" type="#_x0000_t202" style="position:absolute;left:0;text-align:left;margin-left:-3.65pt;margin-top:712.45pt;width:472.75pt;height:6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ncEgIAAPwDAAAOAAAAZHJzL2Uyb0RvYy54bWysU9uO0zAQfUfiHyy/06Sl7bZR09XSZRHS&#10;cpEWPsB1nMbC8Zix26R8PWMn263gDZEHy5MZH885c7y57VvDTgq9Blvy6STnTFkJlbaHkn//9vBm&#10;xZkPwlbCgFUlPyvPb7evX206V6gZNGAqhYxArC86V/ImBFdkmZeNaoWfgFOWkjVgKwKFeMgqFB2h&#10;tyab5fky6wArhyCV9/T3fkjybcKvayXDl7r2KjBTcuotpBXTuo9rtt2I4oDCNVqObYh/6KIV2tKl&#10;F6h7EQQ7ov4LqtUSwUMdJhLaDOpaS5U4EJtp/gebp0Y4lbiQON5dZPL/D1Z+Pj25r8hC/w56GmAi&#10;4d0jyB+eWdg1wh7UHSJ0jRIVXTyNkmWd88V4NErtCx9B9t0nqGjI4hggAfU1tlEV4skInQZwvoiu&#10;+sAk/Vzm+dv1bMGZpNzNar5apqlkong+7dCHDwpaFjclRxpqQhenRx9iN6J4LomXWXjQxqTBGss6&#10;anmdL/KBGBhdxWysSx5TO4PsJMgdQkplwyzRo+R1ZasDmdTotuSrPH6DbaIi722VbgpCm2FP3Rg7&#10;ShRVGfQJ/b6nwijVHqoziYUwmJEeD20awF+cdWTEkvufR4GKM/PRkuDr6XwenZuC+eJmRgFeZ/bX&#10;GWElQZVcBuRsCHYh+X2Q5o5GU+uk2ksvY7dksSTm+Byih6/jVPXyaLe/AQAA//8DAFBLAwQUAAYA&#10;CAAAACEAhe8bN+EAAAAMAQAADwAAAGRycy9kb3ducmV2LnhtbEyPwU6DQBCG7ya+w2ZMvLWLQFug&#10;LI0xMTHGQ0XjeWG3LJGdJey24Ns7nuxx/vnyzzflYbEDu+jJ9w4FPKwjYBpbp3rsBHx+PK8yYD5I&#10;VHJwqAX8aA+H6vamlIVyM77rSx06RiXoCynAhDAWnPvWaCv92o0aaXdyk5WBxqnjapIzlduBx1G0&#10;5Vb2SBeMHPWT0e13fbYC8qx2/Ji/DvOWR1/Ht6Qx/ctOiPu75XEPLOgl/MPwp0/qUJFT486oPBsE&#10;rHYJkZSncZoDIyJPshhYQ9EmzTbAq5JfP1H9AgAA//8DAFBLAQItABQABgAIAAAAIQC2gziS/gAA&#10;AOEBAAATAAAAAAAAAAAAAAAAAAAAAABbQ29udGVudF9UeXBlc10ueG1sUEsBAi0AFAAGAAgAAAAh&#10;ADj9If/WAAAAlAEAAAsAAAAAAAAAAAAAAAAALwEAAF9yZWxzLy5yZWxzUEsBAi0AFAAGAAgAAAAh&#10;AEQKudwSAgAA/AMAAA4AAAAAAAAAAAAAAAAALgIAAGRycy9lMm9Eb2MueG1sUEsBAi0AFAAGAAgA&#10;AAAhAIXvGzfhAAAADAEAAA8AAAAAAAAAAAAAAAAAbAQAAGRycy9kb3ducmV2LnhtbFBLBQYAAAAA&#10;BAAEAPMAAAB6BQAAAAA=&#10;" filled="f" strokecolor="#fc0 [3205]" strokeweight="1.5pt">
                <v:textbox>
                  <w:txbxContent>
                    <w:p w14:paraId="635E7A6B" w14:textId="77777777" w:rsidR="0017041E" w:rsidRPr="00961DB8" w:rsidRDefault="0017041E">
                      <w:pPr>
                        <w:rPr>
                          <w:rFonts w:asciiTheme="minorHAnsi" w:hAnsiTheme="minorHAnsi" w:cstheme="minorHAnsi"/>
                          <w:sz w:val="18"/>
                        </w:rPr>
                      </w:pPr>
                      <w:r w:rsidRPr="00961DB8">
                        <w:rPr>
                          <w:rFonts w:asciiTheme="minorHAnsi" w:hAnsiTheme="minorHAnsi" w:cstheme="minorHAnsi"/>
                          <w:sz w:val="18"/>
                        </w:rPr>
                        <w:t xml:space="preserve">Das </w:t>
                      </w:r>
                      <w:r w:rsidRPr="00961DB8">
                        <w:rPr>
                          <w:rFonts w:asciiTheme="minorHAnsi" w:hAnsiTheme="minorHAnsi" w:cstheme="minorHAnsi"/>
                          <w:b/>
                          <w:color w:val="FFCC00" w:themeColor="accent2"/>
                          <w:sz w:val="18"/>
                        </w:rPr>
                        <w:t>Hilfswerk Salzburg</w:t>
                      </w:r>
                      <w:r w:rsidRPr="00961DB8">
                        <w:rPr>
                          <w:rFonts w:asciiTheme="minorHAnsi" w:hAnsiTheme="minorHAnsi" w:cstheme="minorHAnsi"/>
                          <w:color w:val="FFCC00" w:themeColor="accent2"/>
                          <w:sz w:val="18"/>
                        </w:rPr>
                        <w:t xml:space="preserve"> </w:t>
                      </w:r>
                      <w:r w:rsidRPr="00961DB8">
                        <w:rPr>
                          <w:rFonts w:asciiTheme="minorHAnsi" w:hAnsiTheme="minorHAnsi" w:cstheme="minorHAnsi"/>
                          <w:sz w:val="18"/>
                        </w:rPr>
                        <w:t>ist bundeslandweit der größte Anbieter im Bereich der mobilen Pflege und Betreuung und unterstützt Menschen aller Generationen bei den kleinen und großen Herausforderungen des Lebens. Von der Hauskrankenpflege und Heimhilfe über Kinderbetreuung und Jugendarbeit bis hin zu sozialer Beratung in den Regionalstell</w:t>
                      </w:r>
                      <w:r w:rsidR="009F0B11">
                        <w:rPr>
                          <w:rFonts w:asciiTheme="minorHAnsi" w:hAnsiTheme="minorHAnsi" w:cstheme="minorHAnsi"/>
                          <w:sz w:val="18"/>
                        </w:rPr>
                        <w:t>en: Jährlich begleiten knapp 1.4</w:t>
                      </w:r>
                      <w:r w:rsidRPr="00961DB8">
                        <w:rPr>
                          <w:rFonts w:asciiTheme="minorHAnsi" w:hAnsiTheme="minorHAnsi" w:cstheme="minorHAnsi"/>
                          <w:sz w:val="18"/>
                        </w:rPr>
                        <w:t>00 Mitarbeiter/innen rund 8.800 Salzburger/innen durch den Alltag.</w:t>
                      </w:r>
                    </w:p>
                  </w:txbxContent>
                </v:textbox>
                <w10:wrap anchorx="margin" anchory="page"/>
              </v:shape>
            </w:pict>
          </mc:Fallback>
        </mc:AlternateContent>
      </w:r>
    </w:p>
    <w:sectPr w:rsidR="00F73228" w:rsidRPr="00F73228" w:rsidSect="00DF7FEC">
      <w:headerReference w:type="default" r:id="rId11"/>
      <w:footerReference w:type="default" r:id="rId12"/>
      <w:pgSz w:w="11900" w:h="16840"/>
      <w:pgMar w:top="1418" w:right="1134" w:bottom="1560" w:left="1418" w:header="425"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6F19" w14:textId="77777777" w:rsidR="007722C4" w:rsidRDefault="007722C4" w:rsidP="007D0F61">
      <w:pPr>
        <w:spacing w:line="240" w:lineRule="auto"/>
      </w:pPr>
      <w:r>
        <w:separator/>
      </w:r>
    </w:p>
  </w:endnote>
  <w:endnote w:type="continuationSeparator" w:id="0">
    <w:p w14:paraId="35AC812A" w14:textId="77777777" w:rsidR="007722C4" w:rsidRDefault="007722C4" w:rsidP="007D0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86628224"/>
      <w:docPartObj>
        <w:docPartGallery w:val="Page Numbers (Bottom of Page)"/>
        <w:docPartUnique/>
      </w:docPartObj>
    </w:sdtPr>
    <w:sdtEndPr>
      <w:rPr>
        <w:rStyle w:val="Seitenzahl"/>
      </w:rPr>
    </w:sdtEndPr>
    <w:sdtContent>
      <w:p w14:paraId="52922DA3" w14:textId="77777777" w:rsidR="00AB7304" w:rsidRPr="00BA2531" w:rsidRDefault="00AB7304" w:rsidP="0017041E">
        <w:pPr>
          <w:pStyle w:val="Fuzeile"/>
          <w:framePr w:w="10937" w:h="1247" w:hRule="exact" w:wrap="none" w:hAnchor="page" w:x="1" w:y="-589"/>
          <w:rPr>
            <w:rStyle w:val="Seitenzahl"/>
            <w:sz w:val="2"/>
          </w:rPr>
        </w:pPr>
      </w:p>
      <w:p w14:paraId="4CEDB51C" w14:textId="77777777" w:rsidR="00AB7304" w:rsidRDefault="00AB7304" w:rsidP="0017041E">
        <w:pPr>
          <w:pStyle w:val="Fuzeile"/>
          <w:framePr w:w="9524" w:h="888" w:hRule="exact" w:wrap="none" w:hAnchor="page" w:x="1324" w:y="-453"/>
          <w:pBdr>
            <w:top w:val="single" w:sz="12" w:space="1" w:color="FFCC00"/>
          </w:pBdr>
          <w:jc w:val="left"/>
        </w:pPr>
      </w:p>
      <w:p w14:paraId="5649C66B" w14:textId="77777777" w:rsidR="002F0D77" w:rsidRDefault="00AB7304" w:rsidP="0017041E">
        <w:pPr>
          <w:pStyle w:val="Fuzeile"/>
          <w:framePr w:w="9524" w:h="888" w:hRule="exact" w:wrap="none" w:hAnchor="page" w:x="1324" w:y="-453"/>
          <w:pBdr>
            <w:top w:val="single" w:sz="12" w:space="1" w:color="FFCC00"/>
          </w:pBdr>
          <w:tabs>
            <w:tab w:val="clear" w:pos="4536"/>
            <w:tab w:val="clear" w:pos="9072"/>
            <w:tab w:val="right" w:pos="9356"/>
          </w:tabs>
          <w:jc w:val="left"/>
          <w:rPr>
            <w:noProof/>
          </w:rPr>
        </w:pPr>
        <w:r>
          <w:t>© Hilfswerk Salzburg</w:t>
        </w:r>
        <w:r>
          <w:tab/>
          <w:t xml:space="preserve">Seite </w:t>
        </w:r>
        <w:r w:rsidRPr="008C2119">
          <w:fldChar w:fldCharType="begin"/>
        </w:r>
        <w:r w:rsidRPr="008C2119">
          <w:instrText>PAGE  \* Arabic  \* MERGEFORMAT</w:instrText>
        </w:r>
        <w:r w:rsidRPr="008C2119">
          <w:fldChar w:fldCharType="separate"/>
        </w:r>
        <w:r w:rsidR="00E1396C">
          <w:rPr>
            <w:noProof/>
          </w:rPr>
          <w:t>2</w:t>
        </w:r>
        <w:r w:rsidRPr="008C2119">
          <w:fldChar w:fldCharType="end"/>
        </w:r>
        <w:r>
          <w:t xml:space="preserve"> von</w:t>
        </w:r>
        <w:r w:rsidRPr="008C2119">
          <w:t xml:space="preserve"> </w:t>
        </w:r>
        <w:r>
          <w:rPr>
            <w:noProof/>
          </w:rPr>
          <w:fldChar w:fldCharType="begin"/>
        </w:r>
        <w:r>
          <w:rPr>
            <w:noProof/>
          </w:rPr>
          <w:instrText>NUMPAGES  \* Arabic  \* MERGEFORMAT</w:instrText>
        </w:r>
        <w:r>
          <w:rPr>
            <w:noProof/>
          </w:rPr>
          <w:fldChar w:fldCharType="separate"/>
        </w:r>
        <w:r w:rsidR="00E1396C">
          <w:rPr>
            <w:noProof/>
          </w:rPr>
          <w:t>2</w:t>
        </w:r>
        <w:r>
          <w:rPr>
            <w:noProof/>
          </w:rPr>
          <w:fldChar w:fldCharType="end"/>
        </w:r>
      </w:p>
      <w:p w14:paraId="674DC924" w14:textId="77777777" w:rsidR="00AB7304" w:rsidRPr="001E1A89" w:rsidRDefault="002F0D77" w:rsidP="0017041E">
        <w:pPr>
          <w:pStyle w:val="Fuzeile"/>
          <w:framePr w:w="9524" w:h="888" w:hRule="exact" w:wrap="none" w:hAnchor="page" w:x="1324" w:y="-453"/>
          <w:pBdr>
            <w:top w:val="single" w:sz="12" w:space="1" w:color="FFCC00"/>
          </w:pBdr>
          <w:tabs>
            <w:tab w:val="clear" w:pos="4536"/>
            <w:tab w:val="clear" w:pos="9072"/>
            <w:tab w:val="right" w:pos="9356"/>
          </w:tabs>
          <w:jc w:val="left"/>
          <w:rPr>
            <w:rStyle w:val="Seitenzahl"/>
          </w:rPr>
        </w:pPr>
        <w:r w:rsidRPr="00AB7304">
          <w:t>FN 382734w  DVR-Nr. 4008677</w:t>
        </w:r>
      </w:p>
    </w:sdtContent>
  </w:sdt>
  <w:p w14:paraId="2E2A54DA" w14:textId="77777777" w:rsidR="00AB7304" w:rsidRPr="00EB1304" w:rsidRDefault="00AB7304" w:rsidP="0017041E">
    <w:pPr>
      <w:pStyle w:val="Fuzeile"/>
      <w:framePr w:w="9524" w:h="888" w:hRule="exact" w:wrap="none" w:hAnchor="page" w:x="1324" w:y="-4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BFD1" w14:textId="77777777" w:rsidR="007722C4" w:rsidRDefault="007722C4" w:rsidP="007D0F61">
      <w:pPr>
        <w:spacing w:line="240" w:lineRule="auto"/>
      </w:pPr>
      <w:r>
        <w:separator/>
      </w:r>
    </w:p>
  </w:footnote>
  <w:footnote w:type="continuationSeparator" w:id="0">
    <w:p w14:paraId="7C1032C6" w14:textId="77777777" w:rsidR="007722C4" w:rsidRDefault="007722C4" w:rsidP="007D0F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022A" w14:textId="77777777" w:rsidR="009C4655" w:rsidRDefault="009C4655" w:rsidP="009F72E8">
    <w:pPr>
      <w:pStyle w:val="Kopfzeile"/>
      <w:jc w:val="left"/>
    </w:pPr>
  </w:p>
  <w:p w14:paraId="1144C94C" w14:textId="77777777" w:rsidR="009C4655" w:rsidRDefault="00BE0B8D" w:rsidP="009F72E8">
    <w:pPr>
      <w:pStyle w:val="Kopfzeile"/>
      <w:jc w:val="left"/>
    </w:pPr>
    <w:r>
      <w:rPr>
        <w:b/>
        <w:noProof/>
        <w:color w:val="7F7F7F" w:themeColor="text1" w:themeTint="80"/>
        <w:sz w:val="24"/>
        <w:szCs w:val="24"/>
        <w:lang w:eastAsia="de-AT"/>
      </w:rPr>
      <w:drawing>
        <wp:anchor distT="0" distB="0" distL="114300" distR="114300" simplePos="0" relativeHeight="251659264" behindDoc="0" locked="0" layoutInCell="1" allowOverlap="1" wp14:anchorId="2A1FF504" wp14:editId="27076FF3">
          <wp:simplePos x="0" y="0"/>
          <wp:positionH relativeFrom="column">
            <wp:posOffset>4203436</wp:posOffset>
          </wp:positionH>
          <wp:positionV relativeFrom="page">
            <wp:posOffset>399415</wp:posOffset>
          </wp:positionV>
          <wp:extent cx="1776730" cy="84518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LOGO-CLAIM-rgb_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730" cy="845185"/>
                  </a:xfrm>
                  <a:prstGeom prst="rect">
                    <a:avLst/>
                  </a:prstGeom>
                </pic:spPr>
              </pic:pic>
            </a:graphicData>
          </a:graphic>
          <wp14:sizeRelH relativeFrom="page">
            <wp14:pctWidth>0</wp14:pctWidth>
          </wp14:sizeRelH>
          <wp14:sizeRelV relativeFrom="page">
            <wp14:pctHeight>0</wp14:pctHeight>
          </wp14:sizeRelV>
        </wp:anchor>
      </w:drawing>
    </w:r>
  </w:p>
  <w:p w14:paraId="16EB1964" w14:textId="77777777" w:rsidR="009C4655" w:rsidRDefault="009C4655" w:rsidP="009F72E8">
    <w:pPr>
      <w:pStyle w:val="Kopfzeile"/>
      <w:jc w:val="left"/>
    </w:pPr>
  </w:p>
  <w:p w14:paraId="5439CE52" w14:textId="77777777" w:rsidR="009503B1" w:rsidRPr="009503B1" w:rsidRDefault="009503B1" w:rsidP="009F72E8">
    <w:pPr>
      <w:pStyle w:val="Kopfzeile"/>
      <w:jc w:val="left"/>
      <w:rPr>
        <w:sz w:val="6"/>
      </w:rPr>
    </w:pPr>
  </w:p>
  <w:p w14:paraId="48ACF415" w14:textId="77777777" w:rsidR="009C4655" w:rsidRPr="009503B1" w:rsidRDefault="00F73228" w:rsidP="009F72E8">
    <w:pPr>
      <w:pStyle w:val="Kopfzeile"/>
      <w:jc w:val="left"/>
      <w:rPr>
        <w:b/>
      </w:rPr>
    </w:pPr>
    <w:r>
      <w:rPr>
        <w:b/>
      </w:rPr>
      <w:t>MEDIENINFORMATION</w:t>
    </w:r>
  </w:p>
  <w:p w14:paraId="2E1CB0BB" w14:textId="77777777" w:rsidR="009C4655" w:rsidRPr="00F35A6E" w:rsidRDefault="00F35A6E" w:rsidP="009F72E8">
    <w:pPr>
      <w:pStyle w:val="Kopfzeile"/>
      <w:jc w:val="left"/>
      <w:rPr>
        <w:b/>
      </w:rPr>
    </w:pPr>
    <w:r w:rsidRPr="00F35A6E">
      <w:rPr>
        <w:b/>
      </w:rPr>
      <w:t>HILFSWERK SALZBURG</w:t>
    </w:r>
  </w:p>
  <w:p w14:paraId="1DB4CD61" w14:textId="77777777" w:rsidR="009C4655" w:rsidRDefault="009C4655" w:rsidP="009F72E8">
    <w:pPr>
      <w:pStyle w:val="Kopfzeile"/>
      <w:jc w:val="left"/>
    </w:pPr>
  </w:p>
  <w:p w14:paraId="3C37B4BE" w14:textId="77777777" w:rsidR="009C4655" w:rsidRDefault="009C4655" w:rsidP="009F72E8">
    <w:pPr>
      <w:pStyle w:val="Kopfzeile"/>
      <w:jc w:val="left"/>
    </w:pPr>
  </w:p>
  <w:p w14:paraId="401DA0D5" w14:textId="77777777" w:rsidR="009C4655" w:rsidRDefault="009C4655" w:rsidP="009F72E8">
    <w:pPr>
      <w:pStyle w:val="Kopfzeile"/>
      <w:jc w:val="left"/>
    </w:pPr>
  </w:p>
  <w:p w14:paraId="4BAFF3FA" w14:textId="77777777" w:rsidR="009C4655" w:rsidRDefault="009C4655" w:rsidP="009F72E8">
    <w:pPr>
      <w:pStyle w:val="Kopfzeile"/>
      <w:jc w:val="left"/>
    </w:pPr>
  </w:p>
  <w:p w14:paraId="382FAD8A" w14:textId="77777777" w:rsidR="003379E0" w:rsidRDefault="003379E0" w:rsidP="009F72E8">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msoF3E4"/>
      </v:shape>
    </w:pict>
  </w:numPicBullet>
  <w:abstractNum w:abstractNumId="0" w15:restartNumberingAfterBreak="0">
    <w:nsid w:val="FFFFFF89"/>
    <w:multiLevelType w:val="singleLevel"/>
    <w:tmpl w:val="AD16C2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C535C"/>
    <w:multiLevelType w:val="hybridMultilevel"/>
    <w:tmpl w:val="A4CCD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220D1"/>
    <w:multiLevelType w:val="hybridMultilevel"/>
    <w:tmpl w:val="40D476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3DE17CF"/>
    <w:multiLevelType w:val="hybridMultilevel"/>
    <w:tmpl w:val="36FA5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2E7E8A"/>
    <w:multiLevelType w:val="hybridMultilevel"/>
    <w:tmpl w:val="813203D8"/>
    <w:lvl w:ilvl="0" w:tplc="6B88C020">
      <w:start w:val="1"/>
      <w:numFmt w:val="bullet"/>
      <w:lvlText w:val="n"/>
      <w:lvlJc w:val="left"/>
      <w:pPr>
        <w:ind w:left="720" w:hanging="360"/>
      </w:pPr>
      <w:rPr>
        <w:rFonts w:ascii="Wingdings" w:hAnsi="Wingdings" w:hint="default"/>
        <w:color w:val="FFC000"/>
        <w:u w:color="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4F97912"/>
    <w:multiLevelType w:val="multilevel"/>
    <w:tmpl w:val="FD900910"/>
    <w:lvl w:ilvl="0">
      <w:start w:val="1"/>
      <w:numFmt w:val="bullet"/>
      <w:lvlText w:val="■"/>
      <w:lvlJc w:val="left"/>
      <w:pPr>
        <w:ind w:left="720" w:hanging="360"/>
      </w:pPr>
      <w:rPr>
        <w:rFonts w:ascii="Arial" w:hAnsi="Arial" w:hint="default"/>
        <w:b w:val="0"/>
        <w:i w:val="0"/>
        <w:color w:val="auto"/>
        <w:sz w:val="20"/>
        <w:szCs w:val="22"/>
        <w:u w:color="7F7F7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D04E34"/>
    <w:multiLevelType w:val="hybridMultilevel"/>
    <w:tmpl w:val="BC6AA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777AF6"/>
    <w:multiLevelType w:val="hybridMultilevel"/>
    <w:tmpl w:val="1DC0B11E"/>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9883B6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9C252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C37FA8"/>
    <w:multiLevelType w:val="hybridMultilevel"/>
    <w:tmpl w:val="33D860FA"/>
    <w:lvl w:ilvl="0" w:tplc="06822226">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2072640"/>
    <w:multiLevelType w:val="hybridMultilevel"/>
    <w:tmpl w:val="723610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344625"/>
    <w:multiLevelType w:val="hybridMultilevel"/>
    <w:tmpl w:val="86B68970"/>
    <w:lvl w:ilvl="0" w:tplc="F9DE69C0">
      <w:start w:val="1"/>
      <w:numFmt w:val="bullet"/>
      <w:lvlText w:val="•"/>
      <w:lvlJc w:val="left"/>
      <w:pPr>
        <w:tabs>
          <w:tab w:val="num" w:pos="720"/>
        </w:tabs>
        <w:ind w:left="720" w:hanging="360"/>
      </w:pPr>
      <w:rPr>
        <w:rFonts w:ascii="Times New Roman" w:hAnsi="Times New Roman" w:hint="default"/>
      </w:rPr>
    </w:lvl>
    <w:lvl w:ilvl="1" w:tplc="82F431B2" w:tentative="1">
      <w:start w:val="1"/>
      <w:numFmt w:val="bullet"/>
      <w:lvlText w:val="•"/>
      <w:lvlJc w:val="left"/>
      <w:pPr>
        <w:tabs>
          <w:tab w:val="num" w:pos="1440"/>
        </w:tabs>
        <w:ind w:left="1440" w:hanging="360"/>
      </w:pPr>
      <w:rPr>
        <w:rFonts w:ascii="Times New Roman" w:hAnsi="Times New Roman" w:hint="default"/>
      </w:rPr>
    </w:lvl>
    <w:lvl w:ilvl="2" w:tplc="E4925B64" w:tentative="1">
      <w:start w:val="1"/>
      <w:numFmt w:val="bullet"/>
      <w:lvlText w:val="•"/>
      <w:lvlJc w:val="left"/>
      <w:pPr>
        <w:tabs>
          <w:tab w:val="num" w:pos="2160"/>
        </w:tabs>
        <w:ind w:left="2160" w:hanging="360"/>
      </w:pPr>
      <w:rPr>
        <w:rFonts w:ascii="Times New Roman" w:hAnsi="Times New Roman" w:hint="default"/>
      </w:rPr>
    </w:lvl>
    <w:lvl w:ilvl="3" w:tplc="A7DE78D0" w:tentative="1">
      <w:start w:val="1"/>
      <w:numFmt w:val="bullet"/>
      <w:lvlText w:val="•"/>
      <w:lvlJc w:val="left"/>
      <w:pPr>
        <w:tabs>
          <w:tab w:val="num" w:pos="2880"/>
        </w:tabs>
        <w:ind w:left="2880" w:hanging="360"/>
      </w:pPr>
      <w:rPr>
        <w:rFonts w:ascii="Times New Roman" w:hAnsi="Times New Roman" w:hint="default"/>
      </w:rPr>
    </w:lvl>
    <w:lvl w:ilvl="4" w:tplc="1F8A558A" w:tentative="1">
      <w:start w:val="1"/>
      <w:numFmt w:val="bullet"/>
      <w:lvlText w:val="•"/>
      <w:lvlJc w:val="left"/>
      <w:pPr>
        <w:tabs>
          <w:tab w:val="num" w:pos="3600"/>
        </w:tabs>
        <w:ind w:left="3600" w:hanging="360"/>
      </w:pPr>
      <w:rPr>
        <w:rFonts w:ascii="Times New Roman" w:hAnsi="Times New Roman" w:hint="default"/>
      </w:rPr>
    </w:lvl>
    <w:lvl w:ilvl="5" w:tplc="FA9CF3D8" w:tentative="1">
      <w:start w:val="1"/>
      <w:numFmt w:val="bullet"/>
      <w:lvlText w:val="•"/>
      <w:lvlJc w:val="left"/>
      <w:pPr>
        <w:tabs>
          <w:tab w:val="num" w:pos="4320"/>
        </w:tabs>
        <w:ind w:left="4320" w:hanging="360"/>
      </w:pPr>
      <w:rPr>
        <w:rFonts w:ascii="Times New Roman" w:hAnsi="Times New Roman" w:hint="default"/>
      </w:rPr>
    </w:lvl>
    <w:lvl w:ilvl="6" w:tplc="2716DAD8" w:tentative="1">
      <w:start w:val="1"/>
      <w:numFmt w:val="bullet"/>
      <w:lvlText w:val="•"/>
      <w:lvlJc w:val="left"/>
      <w:pPr>
        <w:tabs>
          <w:tab w:val="num" w:pos="5040"/>
        </w:tabs>
        <w:ind w:left="5040" w:hanging="360"/>
      </w:pPr>
      <w:rPr>
        <w:rFonts w:ascii="Times New Roman" w:hAnsi="Times New Roman" w:hint="default"/>
      </w:rPr>
    </w:lvl>
    <w:lvl w:ilvl="7" w:tplc="2F262788" w:tentative="1">
      <w:start w:val="1"/>
      <w:numFmt w:val="bullet"/>
      <w:lvlText w:val="•"/>
      <w:lvlJc w:val="left"/>
      <w:pPr>
        <w:tabs>
          <w:tab w:val="num" w:pos="5760"/>
        </w:tabs>
        <w:ind w:left="5760" w:hanging="360"/>
      </w:pPr>
      <w:rPr>
        <w:rFonts w:ascii="Times New Roman" w:hAnsi="Times New Roman" w:hint="default"/>
      </w:rPr>
    </w:lvl>
    <w:lvl w:ilvl="8" w:tplc="00B222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911CD7"/>
    <w:multiLevelType w:val="hybridMultilevel"/>
    <w:tmpl w:val="2AA4347C"/>
    <w:lvl w:ilvl="0" w:tplc="79CCF9EC">
      <w:start w:val="1"/>
      <w:numFmt w:val="bullet"/>
      <w:lvlText w:val=""/>
      <w:lvlJc w:val="left"/>
      <w:pPr>
        <w:ind w:left="284" w:hanging="284"/>
      </w:pPr>
      <w:rPr>
        <w:rFonts w:ascii="Wingdings" w:hAnsi="Wingdings" w:hint="default"/>
        <w:b/>
        <w:sz w:val="1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2E06D2"/>
    <w:multiLevelType w:val="multilevel"/>
    <w:tmpl w:val="4D425398"/>
    <w:lvl w:ilvl="0">
      <w:start w:val="1"/>
      <w:numFmt w:val="bullet"/>
      <w:lvlText w:val=""/>
      <w:lvlJc w:val="left"/>
      <w:pPr>
        <w:ind w:left="284" w:hanging="284"/>
      </w:pPr>
      <w:rPr>
        <w:rFonts w:ascii="Wingdings" w:hAnsi="Wingdings" w:hint="default"/>
        <w:b/>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57639E"/>
    <w:multiLevelType w:val="hybridMultilevel"/>
    <w:tmpl w:val="BFB89BA6"/>
    <w:lvl w:ilvl="0" w:tplc="6B88C020">
      <w:start w:val="1"/>
      <w:numFmt w:val="bullet"/>
      <w:lvlText w:val="n"/>
      <w:lvlJc w:val="left"/>
      <w:pPr>
        <w:ind w:left="720" w:hanging="360"/>
      </w:pPr>
      <w:rPr>
        <w:rFonts w:ascii="Wingdings" w:hAnsi="Wingdings" w:hint="default"/>
        <w:color w:val="FFC000"/>
        <w:u w:color="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9B61D0"/>
    <w:multiLevelType w:val="hybridMultilevel"/>
    <w:tmpl w:val="65D2A222"/>
    <w:lvl w:ilvl="0" w:tplc="A90CA1D0">
      <w:start w:val="1"/>
      <w:numFmt w:val="bullet"/>
      <w:lvlText w:val=""/>
      <w:lvlJc w:val="left"/>
      <w:pPr>
        <w:ind w:left="284" w:hanging="284"/>
      </w:pPr>
      <w:rPr>
        <w:rFonts w:ascii="Wingdings" w:hAnsi="Wingdings" w:hint="default"/>
        <w:b/>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1D000C"/>
    <w:multiLevelType w:val="hybridMultilevel"/>
    <w:tmpl w:val="716CA4F8"/>
    <w:lvl w:ilvl="0" w:tplc="4C501ECA">
      <w:start w:val="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42E5703"/>
    <w:multiLevelType w:val="hybridMultilevel"/>
    <w:tmpl w:val="348AD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6057CC"/>
    <w:multiLevelType w:val="hybridMultilevel"/>
    <w:tmpl w:val="DA187B46"/>
    <w:lvl w:ilvl="0" w:tplc="663EF5D6">
      <w:start w:val="1"/>
      <w:numFmt w:val="bullet"/>
      <w:lvlText w:val="■"/>
      <w:lvlJc w:val="left"/>
      <w:pPr>
        <w:ind w:left="360" w:hanging="360"/>
      </w:pPr>
      <w:rPr>
        <w:rFonts w:ascii="Arial" w:hAnsi="Arial" w:hint="default"/>
        <w:b/>
        <w:color w:val="FFCC00"/>
        <w:spacing w:val="0"/>
        <w:position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3533EF"/>
    <w:multiLevelType w:val="hybridMultilevel"/>
    <w:tmpl w:val="4394E4C0"/>
    <w:lvl w:ilvl="0" w:tplc="36CC7852">
      <w:start w:val="1"/>
      <w:numFmt w:val="bullet"/>
      <w:lvlText w:val=""/>
      <w:lvlJc w:val="left"/>
      <w:pPr>
        <w:tabs>
          <w:tab w:val="num" w:pos="720"/>
        </w:tabs>
        <w:ind w:left="720" w:hanging="360"/>
      </w:pPr>
      <w:rPr>
        <w:rFonts w:ascii="Wingdings" w:hAnsi="Wingdings" w:hint="default"/>
      </w:rPr>
    </w:lvl>
    <w:lvl w:ilvl="1" w:tplc="8294DF82" w:tentative="1">
      <w:start w:val="1"/>
      <w:numFmt w:val="bullet"/>
      <w:lvlText w:val=""/>
      <w:lvlJc w:val="left"/>
      <w:pPr>
        <w:tabs>
          <w:tab w:val="num" w:pos="1440"/>
        </w:tabs>
        <w:ind w:left="1440" w:hanging="360"/>
      </w:pPr>
      <w:rPr>
        <w:rFonts w:ascii="Wingdings" w:hAnsi="Wingdings" w:hint="default"/>
      </w:rPr>
    </w:lvl>
    <w:lvl w:ilvl="2" w:tplc="065AF084" w:tentative="1">
      <w:start w:val="1"/>
      <w:numFmt w:val="bullet"/>
      <w:lvlText w:val=""/>
      <w:lvlJc w:val="left"/>
      <w:pPr>
        <w:tabs>
          <w:tab w:val="num" w:pos="2160"/>
        </w:tabs>
        <w:ind w:left="2160" w:hanging="360"/>
      </w:pPr>
      <w:rPr>
        <w:rFonts w:ascii="Wingdings" w:hAnsi="Wingdings" w:hint="default"/>
      </w:rPr>
    </w:lvl>
    <w:lvl w:ilvl="3" w:tplc="C08686B4" w:tentative="1">
      <w:start w:val="1"/>
      <w:numFmt w:val="bullet"/>
      <w:lvlText w:val=""/>
      <w:lvlJc w:val="left"/>
      <w:pPr>
        <w:tabs>
          <w:tab w:val="num" w:pos="2880"/>
        </w:tabs>
        <w:ind w:left="2880" w:hanging="360"/>
      </w:pPr>
      <w:rPr>
        <w:rFonts w:ascii="Wingdings" w:hAnsi="Wingdings" w:hint="default"/>
      </w:rPr>
    </w:lvl>
    <w:lvl w:ilvl="4" w:tplc="0A00E19A" w:tentative="1">
      <w:start w:val="1"/>
      <w:numFmt w:val="bullet"/>
      <w:lvlText w:val=""/>
      <w:lvlJc w:val="left"/>
      <w:pPr>
        <w:tabs>
          <w:tab w:val="num" w:pos="3600"/>
        </w:tabs>
        <w:ind w:left="3600" w:hanging="360"/>
      </w:pPr>
      <w:rPr>
        <w:rFonts w:ascii="Wingdings" w:hAnsi="Wingdings" w:hint="default"/>
      </w:rPr>
    </w:lvl>
    <w:lvl w:ilvl="5" w:tplc="69263A9A" w:tentative="1">
      <w:start w:val="1"/>
      <w:numFmt w:val="bullet"/>
      <w:lvlText w:val=""/>
      <w:lvlJc w:val="left"/>
      <w:pPr>
        <w:tabs>
          <w:tab w:val="num" w:pos="4320"/>
        </w:tabs>
        <w:ind w:left="4320" w:hanging="360"/>
      </w:pPr>
      <w:rPr>
        <w:rFonts w:ascii="Wingdings" w:hAnsi="Wingdings" w:hint="default"/>
      </w:rPr>
    </w:lvl>
    <w:lvl w:ilvl="6" w:tplc="A01CE704" w:tentative="1">
      <w:start w:val="1"/>
      <w:numFmt w:val="bullet"/>
      <w:lvlText w:val=""/>
      <w:lvlJc w:val="left"/>
      <w:pPr>
        <w:tabs>
          <w:tab w:val="num" w:pos="5040"/>
        </w:tabs>
        <w:ind w:left="5040" w:hanging="360"/>
      </w:pPr>
      <w:rPr>
        <w:rFonts w:ascii="Wingdings" w:hAnsi="Wingdings" w:hint="default"/>
      </w:rPr>
    </w:lvl>
    <w:lvl w:ilvl="7" w:tplc="3FAE63C4" w:tentative="1">
      <w:start w:val="1"/>
      <w:numFmt w:val="bullet"/>
      <w:lvlText w:val=""/>
      <w:lvlJc w:val="left"/>
      <w:pPr>
        <w:tabs>
          <w:tab w:val="num" w:pos="5760"/>
        </w:tabs>
        <w:ind w:left="5760" w:hanging="360"/>
      </w:pPr>
      <w:rPr>
        <w:rFonts w:ascii="Wingdings" w:hAnsi="Wingdings" w:hint="default"/>
      </w:rPr>
    </w:lvl>
    <w:lvl w:ilvl="8" w:tplc="EE828A3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444EE"/>
    <w:multiLevelType w:val="multilevel"/>
    <w:tmpl w:val="28D4A85A"/>
    <w:lvl w:ilvl="0">
      <w:start w:val="1"/>
      <w:numFmt w:val="bullet"/>
      <w:lvlText w:val=""/>
      <w:lvlJc w:val="left"/>
      <w:pPr>
        <w:ind w:left="284" w:hanging="284"/>
      </w:pPr>
      <w:rPr>
        <w:rFonts w:ascii="Wingdings" w:hAnsi="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942B9B"/>
    <w:multiLevelType w:val="hybridMultilevel"/>
    <w:tmpl w:val="9D0C688C"/>
    <w:lvl w:ilvl="0" w:tplc="58FE6D18">
      <w:start w:val="1"/>
      <w:numFmt w:val="bullet"/>
      <w:pStyle w:val="Aufzhlung"/>
      <w:lvlText w:val=""/>
      <w:lvlJc w:val="left"/>
      <w:pPr>
        <w:ind w:left="502" w:hanging="360"/>
      </w:pPr>
      <w:rPr>
        <w:rFonts w:ascii="Wingdings" w:hAnsi="Wingdings" w:hint="default"/>
        <w:color w:val="FFCC00" w:themeColor="accent2"/>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8D698E"/>
    <w:multiLevelType w:val="hybridMultilevel"/>
    <w:tmpl w:val="60226F1A"/>
    <w:lvl w:ilvl="0" w:tplc="0C070005">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DE288D"/>
    <w:multiLevelType w:val="hybridMultilevel"/>
    <w:tmpl w:val="D02A721A"/>
    <w:lvl w:ilvl="0" w:tplc="04070005">
      <w:start w:val="1"/>
      <w:numFmt w:val="bullet"/>
      <w:lvlText w:val=""/>
      <w:lvlJc w:val="left"/>
      <w:pPr>
        <w:ind w:left="360" w:hanging="360"/>
      </w:pPr>
      <w:rPr>
        <w:rFonts w:ascii="Wingdings" w:hAnsi="Wingdings"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1DE4F45"/>
    <w:multiLevelType w:val="hybridMultilevel"/>
    <w:tmpl w:val="4902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F5511A"/>
    <w:multiLevelType w:val="hybridMultilevel"/>
    <w:tmpl w:val="702851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A27ADA"/>
    <w:multiLevelType w:val="multilevel"/>
    <w:tmpl w:val="6692481A"/>
    <w:lvl w:ilvl="0">
      <w:start w:val="1"/>
      <w:numFmt w:val="bullet"/>
      <w:lvlText w:val=""/>
      <w:lvlJc w:val="left"/>
      <w:pPr>
        <w:ind w:left="284" w:hanging="284"/>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E765CB"/>
    <w:multiLevelType w:val="hybridMultilevel"/>
    <w:tmpl w:val="AE0807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9" w15:restartNumberingAfterBreak="0">
    <w:nsid w:val="700C467C"/>
    <w:multiLevelType w:val="hybridMultilevel"/>
    <w:tmpl w:val="CA360A42"/>
    <w:lvl w:ilvl="0" w:tplc="B2B4164C">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1145EC1"/>
    <w:multiLevelType w:val="multilevel"/>
    <w:tmpl w:val="9C4A40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230D4D"/>
    <w:multiLevelType w:val="multilevel"/>
    <w:tmpl w:val="023283A2"/>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2989"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741F243E"/>
    <w:multiLevelType w:val="hybridMultilevel"/>
    <w:tmpl w:val="016AA006"/>
    <w:lvl w:ilvl="0" w:tplc="0090E74C">
      <w:start w:val="1"/>
      <w:numFmt w:val="bullet"/>
      <w:lvlText w:val=""/>
      <w:lvlJc w:val="left"/>
      <w:pPr>
        <w:ind w:left="720" w:hanging="360"/>
      </w:pPr>
      <w:rPr>
        <w:rFonts w:ascii="Wingdings" w:hAnsi="Wingdings" w:hint="default"/>
        <w:color w:val="FFCC00"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8D1A53"/>
    <w:multiLevelType w:val="hybridMultilevel"/>
    <w:tmpl w:val="287C8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697363">
    <w:abstractNumId w:val="5"/>
  </w:num>
  <w:num w:numId="2" w16cid:durableId="1333680177">
    <w:abstractNumId w:val="23"/>
  </w:num>
  <w:num w:numId="3" w16cid:durableId="1534883145">
    <w:abstractNumId w:val="24"/>
  </w:num>
  <w:num w:numId="4" w16cid:durableId="43066711">
    <w:abstractNumId w:val="16"/>
  </w:num>
  <w:num w:numId="5" w16cid:durableId="670528506">
    <w:abstractNumId w:val="27"/>
  </w:num>
  <w:num w:numId="6" w16cid:durableId="313992499">
    <w:abstractNumId w:val="21"/>
  </w:num>
  <w:num w:numId="7" w16cid:durableId="1657033026">
    <w:abstractNumId w:val="13"/>
  </w:num>
  <w:num w:numId="8" w16cid:durableId="1811360760">
    <w:abstractNumId w:val="14"/>
  </w:num>
  <w:num w:numId="9" w16cid:durableId="950164686">
    <w:abstractNumId w:val="19"/>
  </w:num>
  <w:num w:numId="10" w16cid:durableId="925501694">
    <w:abstractNumId w:val="19"/>
    <w:lvlOverride w:ilvl="0">
      <w:startOverride w:val="1"/>
    </w:lvlOverride>
  </w:num>
  <w:num w:numId="11" w16cid:durableId="295453875">
    <w:abstractNumId w:val="26"/>
  </w:num>
  <w:num w:numId="12" w16cid:durableId="1090615191">
    <w:abstractNumId w:val="9"/>
  </w:num>
  <w:num w:numId="13" w16cid:durableId="625738402">
    <w:abstractNumId w:val="8"/>
  </w:num>
  <w:num w:numId="14" w16cid:durableId="1800566979">
    <w:abstractNumId w:val="30"/>
  </w:num>
  <w:num w:numId="15" w16cid:durableId="1232734902">
    <w:abstractNumId w:val="33"/>
  </w:num>
  <w:num w:numId="16" w16cid:durableId="597327648">
    <w:abstractNumId w:val="25"/>
  </w:num>
  <w:num w:numId="17" w16cid:durableId="1992564393">
    <w:abstractNumId w:val="3"/>
  </w:num>
  <w:num w:numId="18" w16cid:durableId="1311247667">
    <w:abstractNumId w:val="1"/>
  </w:num>
  <w:num w:numId="19" w16cid:durableId="401875957">
    <w:abstractNumId w:val="18"/>
  </w:num>
  <w:num w:numId="20" w16cid:durableId="1522008415">
    <w:abstractNumId w:val="6"/>
  </w:num>
  <w:num w:numId="21" w16cid:durableId="637607571">
    <w:abstractNumId w:val="29"/>
  </w:num>
  <w:num w:numId="22" w16cid:durableId="1566065796">
    <w:abstractNumId w:val="17"/>
  </w:num>
  <w:num w:numId="23" w16cid:durableId="586382625">
    <w:abstractNumId w:val="2"/>
  </w:num>
  <w:num w:numId="24" w16cid:durableId="1217400305">
    <w:abstractNumId w:val="12"/>
  </w:num>
  <w:num w:numId="25" w16cid:durableId="1445611918">
    <w:abstractNumId w:val="31"/>
  </w:num>
  <w:num w:numId="26" w16cid:durableId="581766866">
    <w:abstractNumId w:val="0"/>
  </w:num>
  <w:num w:numId="27" w16cid:durableId="353583364">
    <w:abstractNumId w:val="11"/>
  </w:num>
  <w:num w:numId="28" w16cid:durableId="1083062339">
    <w:abstractNumId w:val="7"/>
  </w:num>
  <w:num w:numId="29" w16cid:durableId="778261609">
    <w:abstractNumId w:val="32"/>
  </w:num>
  <w:num w:numId="30" w16cid:durableId="1098915476">
    <w:abstractNumId w:val="22"/>
  </w:num>
  <w:num w:numId="31" w16cid:durableId="1533761964">
    <w:abstractNumId w:val="15"/>
  </w:num>
  <w:num w:numId="32" w16cid:durableId="223833530">
    <w:abstractNumId w:val="4"/>
  </w:num>
  <w:num w:numId="33" w16cid:durableId="1131095234">
    <w:abstractNumId w:val="20"/>
  </w:num>
  <w:num w:numId="34" w16cid:durableId="1013338430">
    <w:abstractNumId w:val="28"/>
  </w:num>
  <w:num w:numId="35" w16cid:durableId="421493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2MjczMrU0MDI2MTJT0lEKTi0uzszPAymwqAUAuNkyOiwAAAA="/>
  </w:docVars>
  <w:rsids>
    <w:rsidRoot w:val="007722C4"/>
    <w:rsid w:val="00002730"/>
    <w:rsid w:val="000033EA"/>
    <w:rsid w:val="000073F0"/>
    <w:rsid w:val="0000777E"/>
    <w:rsid w:val="000276D9"/>
    <w:rsid w:val="00035CE8"/>
    <w:rsid w:val="00043E5C"/>
    <w:rsid w:val="000446B2"/>
    <w:rsid w:val="00044F0A"/>
    <w:rsid w:val="000525F7"/>
    <w:rsid w:val="00055CCA"/>
    <w:rsid w:val="00056A44"/>
    <w:rsid w:val="0005706E"/>
    <w:rsid w:val="00070465"/>
    <w:rsid w:val="00071A81"/>
    <w:rsid w:val="000734D2"/>
    <w:rsid w:val="00080D79"/>
    <w:rsid w:val="0008497C"/>
    <w:rsid w:val="0009018A"/>
    <w:rsid w:val="000910BB"/>
    <w:rsid w:val="00091FB1"/>
    <w:rsid w:val="000A7670"/>
    <w:rsid w:val="000B4F81"/>
    <w:rsid w:val="000C55DB"/>
    <w:rsid w:val="000D1D94"/>
    <w:rsid w:val="000D3BC6"/>
    <w:rsid w:val="000D4123"/>
    <w:rsid w:val="000D433C"/>
    <w:rsid w:val="000F3B5D"/>
    <w:rsid w:val="000F4AE1"/>
    <w:rsid w:val="000F6F10"/>
    <w:rsid w:val="00112007"/>
    <w:rsid w:val="001127CA"/>
    <w:rsid w:val="001144F3"/>
    <w:rsid w:val="00120CBB"/>
    <w:rsid w:val="00124368"/>
    <w:rsid w:val="00127C23"/>
    <w:rsid w:val="001323BD"/>
    <w:rsid w:val="00132DF2"/>
    <w:rsid w:val="00132EF3"/>
    <w:rsid w:val="00133C3B"/>
    <w:rsid w:val="0013405C"/>
    <w:rsid w:val="001451B6"/>
    <w:rsid w:val="00153917"/>
    <w:rsid w:val="001622FD"/>
    <w:rsid w:val="0017041E"/>
    <w:rsid w:val="00172935"/>
    <w:rsid w:val="00183E0E"/>
    <w:rsid w:val="001846E1"/>
    <w:rsid w:val="00190259"/>
    <w:rsid w:val="00193D47"/>
    <w:rsid w:val="001968F5"/>
    <w:rsid w:val="0019735E"/>
    <w:rsid w:val="001A1FA1"/>
    <w:rsid w:val="001C302C"/>
    <w:rsid w:val="001E1A89"/>
    <w:rsid w:val="001E4BC8"/>
    <w:rsid w:val="001E7254"/>
    <w:rsid w:val="001E7F45"/>
    <w:rsid w:val="001F300A"/>
    <w:rsid w:val="0020058D"/>
    <w:rsid w:val="00227BB1"/>
    <w:rsid w:val="00230437"/>
    <w:rsid w:val="00231E5A"/>
    <w:rsid w:val="002419FF"/>
    <w:rsid w:val="00253AD1"/>
    <w:rsid w:val="00265E5A"/>
    <w:rsid w:val="002703C1"/>
    <w:rsid w:val="00274BA8"/>
    <w:rsid w:val="00280998"/>
    <w:rsid w:val="002A2D94"/>
    <w:rsid w:val="002A65CD"/>
    <w:rsid w:val="002B1CBC"/>
    <w:rsid w:val="002B5ECC"/>
    <w:rsid w:val="002B6603"/>
    <w:rsid w:val="002C5596"/>
    <w:rsid w:val="002C5996"/>
    <w:rsid w:val="002C7679"/>
    <w:rsid w:val="002D39EE"/>
    <w:rsid w:val="002E22E1"/>
    <w:rsid w:val="002E28AD"/>
    <w:rsid w:val="002E3390"/>
    <w:rsid w:val="002E4628"/>
    <w:rsid w:val="002F0D77"/>
    <w:rsid w:val="002F5807"/>
    <w:rsid w:val="003120BC"/>
    <w:rsid w:val="00321A2D"/>
    <w:rsid w:val="0032221F"/>
    <w:rsid w:val="003379E0"/>
    <w:rsid w:val="00343D7F"/>
    <w:rsid w:val="003444E3"/>
    <w:rsid w:val="003458AC"/>
    <w:rsid w:val="0034660F"/>
    <w:rsid w:val="0034778B"/>
    <w:rsid w:val="00360C99"/>
    <w:rsid w:val="0036166A"/>
    <w:rsid w:val="003715B7"/>
    <w:rsid w:val="003821B4"/>
    <w:rsid w:val="0038660F"/>
    <w:rsid w:val="00395CFF"/>
    <w:rsid w:val="00395F43"/>
    <w:rsid w:val="003A0959"/>
    <w:rsid w:val="003A387E"/>
    <w:rsid w:val="003A61C4"/>
    <w:rsid w:val="003A6344"/>
    <w:rsid w:val="003B24B6"/>
    <w:rsid w:val="003B6B41"/>
    <w:rsid w:val="003C3773"/>
    <w:rsid w:val="003C4742"/>
    <w:rsid w:val="003D5FEA"/>
    <w:rsid w:val="003E243E"/>
    <w:rsid w:val="003E3037"/>
    <w:rsid w:val="003E3FDB"/>
    <w:rsid w:val="003E7A3D"/>
    <w:rsid w:val="003F2787"/>
    <w:rsid w:val="00400BB7"/>
    <w:rsid w:val="004017B7"/>
    <w:rsid w:val="0043462F"/>
    <w:rsid w:val="00437DE9"/>
    <w:rsid w:val="00444B78"/>
    <w:rsid w:val="00445F54"/>
    <w:rsid w:val="0044640D"/>
    <w:rsid w:val="00447B8A"/>
    <w:rsid w:val="00466B58"/>
    <w:rsid w:val="004702BA"/>
    <w:rsid w:val="004751F2"/>
    <w:rsid w:val="00487151"/>
    <w:rsid w:val="00491A56"/>
    <w:rsid w:val="00492602"/>
    <w:rsid w:val="004965A6"/>
    <w:rsid w:val="004A3214"/>
    <w:rsid w:val="004A54DD"/>
    <w:rsid w:val="004A667F"/>
    <w:rsid w:val="004D1C21"/>
    <w:rsid w:val="004D7412"/>
    <w:rsid w:val="004E4004"/>
    <w:rsid w:val="004F2707"/>
    <w:rsid w:val="00504423"/>
    <w:rsid w:val="00505C3B"/>
    <w:rsid w:val="005127AD"/>
    <w:rsid w:val="00525F17"/>
    <w:rsid w:val="00526878"/>
    <w:rsid w:val="00536C12"/>
    <w:rsid w:val="00537C65"/>
    <w:rsid w:val="00551503"/>
    <w:rsid w:val="005555DF"/>
    <w:rsid w:val="005713B9"/>
    <w:rsid w:val="005718B0"/>
    <w:rsid w:val="0057327D"/>
    <w:rsid w:val="00580A23"/>
    <w:rsid w:val="005817C6"/>
    <w:rsid w:val="00586558"/>
    <w:rsid w:val="00594730"/>
    <w:rsid w:val="00596F12"/>
    <w:rsid w:val="005A59E5"/>
    <w:rsid w:val="005A5D6C"/>
    <w:rsid w:val="005A6AD6"/>
    <w:rsid w:val="005B0BE3"/>
    <w:rsid w:val="005B44A1"/>
    <w:rsid w:val="005B5A04"/>
    <w:rsid w:val="005D69EB"/>
    <w:rsid w:val="005E0486"/>
    <w:rsid w:val="005E4EC5"/>
    <w:rsid w:val="005F167B"/>
    <w:rsid w:val="005F5A8A"/>
    <w:rsid w:val="00602F50"/>
    <w:rsid w:val="00604272"/>
    <w:rsid w:val="00604977"/>
    <w:rsid w:val="006155BD"/>
    <w:rsid w:val="00615DB6"/>
    <w:rsid w:val="00621FE1"/>
    <w:rsid w:val="00622800"/>
    <w:rsid w:val="00624749"/>
    <w:rsid w:val="00667304"/>
    <w:rsid w:val="00671132"/>
    <w:rsid w:val="00675F6A"/>
    <w:rsid w:val="00680F2C"/>
    <w:rsid w:val="006922DD"/>
    <w:rsid w:val="00697387"/>
    <w:rsid w:val="006B1462"/>
    <w:rsid w:val="006B383A"/>
    <w:rsid w:val="006B689E"/>
    <w:rsid w:val="006C10CA"/>
    <w:rsid w:val="006D72F0"/>
    <w:rsid w:val="006E5299"/>
    <w:rsid w:val="006E6501"/>
    <w:rsid w:val="006E7155"/>
    <w:rsid w:val="006F002A"/>
    <w:rsid w:val="00700B00"/>
    <w:rsid w:val="00704BFB"/>
    <w:rsid w:val="007075F2"/>
    <w:rsid w:val="0071099A"/>
    <w:rsid w:val="007114FE"/>
    <w:rsid w:val="007245D5"/>
    <w:rsid w:val="00733DA0"/>
    <w:rsid w:val="00736A74"/>
    <w:rsid w:val="00744BB7"/>
    <w:rsid w:val="007539B2"/>
    <w:rsid w:val="0076751C"/>
    <w:rsid w:val="00770672"/>
    <w:rsid w:val="007722C4"/>
    <w:rsid w:val="00776C71"/>
    <w:rsid w:val="007831AF"/>
    <w:rsid w:val="00787208"/>
    <w:rsid w:val="00794AF1"/>
    <w:rsid w:val="00795CD3"/>
    <w:rsid w:val="007B463D"/>
    <w:rsid w:val="007B53EB"/>
    <w:rsid w:val="007C0F9F"/>
    <w:rsid w:val="007D0F61"/>
    <w:rsid w:val="007E0DAF"/>
    <w:rsid w:val="007F3078"/>
    <w:rsid w:val="007F3F35"/>
    <w:rsid w:val="007F79AC"/>
    <w:rsid w:val="00810B8D"/>
    <w:rsid w:val="00812E61"/>
    <w:rsid w:val="00821ED8"/>
    <w:rsid w:val="0083173A"/>
    <w:rsid w:val="00832AD2"/>
    <w:rsid w:val="00850E62"/>
    <w:rsid w:val="0085136E"/>
    <w:rsid w:val="00854C9F"/>
    <w:rsid w:val="008556C3"/>
    <w:rsid w:val="00867ED7"/>
    <w:rsid w:val="0087186E"/>
    <w:rsid w:val="00874328"/>
    <w:rsid w:val="00895CEA"/>
    <w:rsid w:val="008C2119"/>
    <w:rsid w:val="008C6424"/>
    <w:rsid w:val="008D7DE3"/>
    <w:rsid w:val="008E711F"/>
    <w:rsid w:val="008E7BCA"/>
    <w:rsid w:val="008F004C"/>
    <w:rsid w:val="0090007B"/>
    <w:rsid w:val="00900B73"/>
    <w:rsid w:val="00906204"/>
    <w:rsid w:val="0091016E"/>
    <w:rsid w:val="0091137F"/>
    <w:rsid w:val="00927ECA"/>
    <w:rsid w:val="00942258"/>
    <w:rsid w:val="009503B1"/>
    <w:rsid w:val="00961BC3"/>
    <w:rsid w:val="00961DB8"/>
    <w:rsid w:val="009627CC"/>
    <w:rsid w:val="00964545"/>
    <w:rsid w:val="009655B5"/>
    <w:rsid w:val="00985C82"/>
    <w:rsid w:val="009A3BC9"/>
    <w:rsid w:val="009B7EDB"/>
    <w:rsid w:val="009C4655"/>
    <w:rsid w:val="009D40EB"/>
    <w:rsid w:val="009D4B47"/>
    <w:rsid w:val="009E2723"/>
    <w:rsid w:val="009F0B11"/>
    <w:rsid w:val="009F72E8"/>
    <w:rsid w:val="00A007E6"/>
    <w:rsid w:val="00A03D66"/>
    <w:rsid w:val="00A117F2"/>
    <w:rsid w:val="00A142DB"/>
    <w:rsid w:val="00A20F34"/>
    <w:rsid w:val="00A2427B"/>
    <w:rsid w:val="00A25820"/>
    <w:rsid w:val="00A44425"/>
    <w:rsid w:val="00A6285A"/>
    <w:rsid w:val="00A742EA"/>
    <w:rsid w:val="00A75A6A"/>
    <w:rsid w:val="00A77251"/>
    <w:rsid w:val="00A80B91"/>
    <w:rsid w:val="00A83BFE"/>
    <w:rsid w:val="00A85349"/>
    <w:rsid w:val="00A860EE"/>
    <w:rsid w:val="00A96C77"/>
    <w:rsid w:val="00A9780D"/>
    <w:rsid w:val="00AA00DE"/>
    <w:rsid w:val="00AA01D9"/>
    <w:rsid w:val="00AA47CE"/>
    <w:rsid w:val="00AB0961"/>
    <w:rsid w:val="00AB6394"/>
    <w:rsid w:val="00AB7304"/>
    <w:rsid w:val="00AC21FA"/>
    <w:rsid w:val="00AC4678"/>
    <w:rsid w:val="00AC7668"/>
    <w:rsid w:val="00AD2014"/>
    <w:rsid w:val="00AD4F0B"/>
    <w:rsid w:val="00AE0077"/>
    <w:rsid w:val="00AE2E6D"/>
    <w:rsid w:val="00AE3DAB"/>
    <w:rsid w:val="00B0226F"/>
    <w:rsid w:val="00B13137"/>
    <w:rsid w:val="00B31DC6"/>
    <w:rsid w:val="00B3265C"/>
    <w:rsid w:val="00B44B71"/>
    <w:rsid w:val="00B44EF9"/>
    <w:rsid w:val="00B46059"/>
    <w:rsid w:val="00B52408"/>
    <w:rsid w:val="00B5790C"/>
    <w:rsid w:val="00B57C04"/>
    <w:rsid w:val="00B57DE2"/>
    <w:rsid w:val="00B7080E"/>
    <w:rsid w:val="00B769F3"/>
    <w:rsid w:val="00B7720A"/>
    <w:rsid w:val="00B80563"/>
    <w:rsid w:val="00B93654"/>
    <w:rsid w:val="00B95072"/>
    <w:rsid w:val="00BA0536"/>
    <w:rsid w:val="00BA2504"/>
    <w:rsid w:val="00BA2531"/>
    <w:rsid w:val="00BA408F"/>
    <w:rsid w:val="00BC232C"/>
    <w:rsid w:val="00BC48B2"/>
    <w:rsid w:val="00BD1BB6"/>
    <w:rsid w:val="00BE0B8D"/>
    <w:rsid w:val="00BE46AD"/>
    <w:rsid w:val="00BE6034"/>
    <w:rsid w:val="00BF3C71"/>
    <w:rsid w:val="00C011D2"/>
    <w:rsid w:val="00C12D71"/>
    <w:rsid w:val="00C15E3D"/>
    <w:rsid w:val="00C22681"/>
    <w:rsid w:val="00C316A9"/>
    <w:rsid w:val="00C3174D"/>
    <w:rsid w:val="00C42247"/>
    <w:rsid w:val="00C448C2"/>
    <w:rsid w:val="00C53CA8"/>
    <w:rsid w:val="00C649F4"/>
    <w:rsid w:val="00C73149"/>
    <w:rsid w:val="00C82493"/>
    <w:rsid w:val="00C8700F"/>
    <w:rsid w:val="00CA3EF1"/>
    <w:rsid w:val="00CB20EE"/>
    <w:rsid w:val="00CB3B2E"/>
    <w:rsid w:val="00CB3D26"/>
    <w:rsid w:val="00CC38EC"/>
    <w:rsid w:val="00CC6452"/>
    <w:rsid w:val="00CE2D71"/>
    <w:rsid w:val="00CF7676"/>
    <w:rsid w:val="00D00FE9"/>
    <w:rsid w:val="00D043DF"/>
    <w:rsid w:val="00D04FB8"/>
    <w:rsid w:val="00D0764F"/>
    <w:rsid w:val="00D1018D"/>
    <w:rsid w:val="00D10817"/>
    <w:rsid w:val="00D128B7"/>
    <w:rsid w:val="00D151DF"/>
    <w:rsid w:val="00D23386"/>
    <w:rsid w:val="00D32EA1"/>
    <w:rsid w:val="00D34C20"/>
    <w:rsid w:val="00D40022"/>
    <w:rsid w:val="00D41D11"/>
    <w:rsid w:val="00D50AE2"/>
    <w:rsid w:val="00D62D62"/>
    <w:rsid w:val="00D657D2"/>
    <w:rsid w:val="00D74283"/>
    <w:rsid w:val="00D76A30"/>
    <w:rsid w:val="00D800CE"/>
    <w:rsid w:val="00DA7D50"/>
    <w:rsid w:val="00DB008B"/>
    <w:rsid w:val="00DF106F"/>
    <w:rsid w:val="00DF7FEC"/>
    <w:rsid w:val="00E04679"/>
    <w:rsid w:val="00E1396C"/>
    <w:rsid w:val="00E1624F"/>
    <w:rsid w:val="00E20A54"/>
    <w:rsid w:val="00E3059D"/>
    <w:rsid w:val="00E35745"/>
    <w:rsid w:val="00E3747F"/>
    <w:rsid w:val="00E425FB"/>
    <w:rsid w:val="00E4283C"/>
    <w:rsid w:val="00E52A15"/>
    <w:rsid w:val="00E6264E"/>
    <w:rsid w:val="00E6409F"/>
    <w:rsid w:val="00E91765"/>
    <w:rsid w:val="00E93671"/>
    <w:rsid w:val="00E95B8E"/>
    <w:rsid w:val="00EA4AEB"/>
    <w:rsid w:val="00EB06DE"/>
    <w:rsid w:val="00EB1304"/>
    <w:rsid w:val="00EC2AE6"/>
    <w:rsid w:val="00ED2C97"/>
    <w:rsid w:val="00EE7767"/>
    <w:rsid w:val="00EF25F5"/>
    <w:rsid w:val="00EF354A"/>
    <w:rsid w:val="00F1573A"/>
    <w:rsid w:val="00F329D8"/>
    <w:rsid w:val="00F35A6E"/>
    <w:rsid w:val="00F5130D"/>
    <w:rsid w:val="00F57942"/>
    <w:rsid w:val="00F73228"/>
    <w:rsid w:val="00F74944"/>
    <w:rsid w:val="00F7726C"/>
    <w:rsid w:val="00F90E4D"/>
    <w:rsid w:val="00F9144E"/>
    <w:rsid w:val="00F93757"/>
    <w:rsid w:val="00F95BDE"/>
    <w:rsid w:val="00FA459A"/>
    <w:rsid w:val="00FB4E93"/>
    <w:rsid w:val="00FD4735"/>
    <w:rsid w:val="00FE0332"/>
    <w:rsid w:val="00FE1FAC"/>
    <w:rsid w:val="00FE69D2"/>
    <w:rsid w:val="00FF1E86"/>
    <w:rsid w:val="00FF6112"/>
    <w:rsid w:val="00FF75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89DE"/>
  <w15:docId w15:val="{25CDB618-BAA4-4FA7-9BA5-E97F0559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9"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423"/>
    <w:pPr>
      <w:spacing w:line="276" w:lineRule="auto"/>
    </w:pPr>
    <w:rPr>
      <w:rFonts w:ascii="Arial" w:hAnsi="Arial" w:cs="Arial"/>
      <w:sz w:val="20"/>
      <w:szCs w:val="20"/>
      <w:lang w:val="de-DE"/>
    </w:rPr>
  </w:style>
  <w:style w:type="paragraph" w:styleId="berschrift1">
    <w:name w:val="heading 1"/>
    <w:basedOn w:val="Standard"/>
    <w:next w:val="Standard"/>
    <w:link w:val="berschrift1Zchn"/>
    <w:autoRedefine/>
    <w:uiPriority w:val="2"/>
    <w:qFormat/>
    <w:rsid w:val="009E2723"/>
    <w:pPr>
      <w:pageBreakBefore/>
      <w:numPr>
        <w:numId w:val="25"/>
      </w:numPr>
      <w:pBdr>
        <w:bottom w:val="single" w:sz="24" w:space="2" w:color="808080" w:themeColor="background1" w:themeShade="80"/>
      </w:pBdr>
      <w:spacing w:after="360"/>
      <w:ind w:left="567" w:hanging="567"/>
      <w:outlineLvl w:val="0"/>
    </w:pPr>
    <w:rPr>
      <w:b/>
      <w:caps/>
      <w:color w:val="808080" w:themeColor="background1" w:themeShade="80"/>
      <w:spacing w:val="30"/>
      <w:sz w:val="32"/>
      <w:szCs w:val="40"/>
      <w:u w:color="808080" w:themeColor="background1" w:themeShade="80"/>
      <w14:textOutline w14:w="9525" w14:cap="rnd" w14:cmpd="sng" w14:algn="ctr">
        <w14:noFill/>
        <w14:prstDash w14:val="solid"/>
        <w14:bevel/>
      </w14:textOutline>
    </w:rPr>
  </w:style>
  <w:style w:type="paragraph" w:styleId="berschrift2">
    <w:name w:val="heading 2"/>
    <w:basedOn w:val="Standard"/>
    <w:next w:val="Standard"/>
    <w:link w:val="berschrift2Zchn"/>
    <w:uiPriority w:val="3"/>
    <w:qFormat/>
    <w:rsid w:val="009655B5"/>
    <w:pPr>
      <w:numPr>
        <w:ilvl w:val="1"/>
        <w:numId w:val="25"/>
      </w:numPr>
      <w:spacing w:before="360" w:after="240"/>
      <w:ind w:left="624" w:hanging="624"/>
      <w:outlineLvl w:val="1"/>
    </w:pPr>
    <w:rPr>
      <w:b/>
      <w:sz w:val="28"/>
    </w:rPr>
  </w:style>
  <w:style w:type="paragraph" w:styleId="berschrift3">
    <w:name w:val="heading 3"/>
    <w:basedOn w:val="Standard"/>
    <w:next w:val="Standard"/>
    <w:link w:val="berschrift3Zchn"/>
    <w:uiPriority w:val="4"/>
    <w:qFormat/>
    <w:rsid w:val="009655B5"/>
    <w:pPr>
      <w:keepNext/>
      <w:keepLines/>
      <w:numPr>
        <w:ilvl w:val="2"/>
        <w:numId w:val="25"/>
      </w:numPr>
      <w:spacing w:before="360" w:after="120"/>
      <w:ind w:left="737" w:hanging="737"/>
      <w:outlineLvl w:val="2"/>
    </w:pPr>
    <w:rPr>
      <w:rFonts w:eastAsiaTheme="majorEastAsia" w:cstheme="majorBidi"/>
      <w:b/>
      <w:sz w:val="24"/>
      <w:szCs w:val="24"/>
    </w:rPr>
  </w:style>
  <w:style w:type="paragraph" w:styleId="berschrift4">
    <w:name w:val="heading 4"/>
    <w:basedOn w:val="Standard"/>
    <w:next w:val="Standard"/>
    <w:link w:val="berschrift4Zchn"/>
    <w:uiPriority w:val="5"/>
    <w:qFormat/>
    <w:rsid w:val="002E4628"/>
    <w:pPr>
      <w:keepNext/>
      <w:keepLines/>
      <w:numPr>
        <w:ilvl w:val="3"/>
        <w:numId w:val="25"/>
      </w:numPr>
      <w:spacing w:before="240" w:after="60"/>
      <w:ind w:left="851" w:hanging="851"/>
      <w:outlineLvl w:val="3"/>
    </w:pPr>
    <w:rPr>
      <w:rFonts w:eastAsiaTheme="majorEastAsia" w:cstheme="majorBidi"/>
      <w:b/>
      <w:iCs/>
    </w:rPr>
  </w:style>
  <w:style w:type="paragraph" w:styleId="berschrift5">
    <w:name w:val="heading 5"/>
    <w:basedOn w:val="Standard"/>
    <w:next w:val="Standard"/>
    <w:link w:val="berschrift5Zchn"/>
    <w:uiPriority w:val="9"/>
    <w:semiHidden/>
    <w:rsid w:val="00F95BDE"/>
    <w:pPr>
      <w:ind w:left="426"/>
      <w:outlineLvl w:val="4"/>
    </w:pPr>
  </w:style>
  <w:style w:type="paragraph" w:styleId="berschrift6">
    <w:name w:val="heading 6"/>
    <w:basedOn w:val="Standard"/>
    <w:next w:val="Standard"/>
    <w:link w:val="berschrift6Zchn"/>
    <w:uiPriority w:val="9"/>
    <w:semiHidden/>
    <w:rsid w:val="0044640D"/>
    <w:pPr>
      <w:keepNext/>
      <w:keepLines/>
      <w:numPr>
        <w:ilvl w:val="5"/>
        <w:numId w:val="25"/>
      </w:numPr>
      <w:spacing w:before="200"/>
      <w:outlineLvl w:val="5"/>
    </w:pPr>
    <w:rPr>
      <w:rFonts w:asciiTheme="majorHAnsi" w:eastAsiaTheme="majorEastAsia" w:hAnsiTheme="majorHAnsi" w:cstheme="majorBidi"/>
      <w:i/>
      <w:iCs/>
      <w:color w:val="7A5200" w:themeColor="accent1" w:themeShade="7F"/>
    </w:rPr>
  </w:style>
  <w:style w:type="paragraph" w:styleId="berschrift7">
    <w:name w:val="heading 7"/>
    <w:basedOn w:val="Standard"/>
    <w:next w:val="Standard"/>
    <w:link w:val="berschrift7Zchn"/>
    <w:uiPriority w:val="9"/>
    <w:semiHidden/>
    <w:qFormat/>
    <w:rsid w:val="0044640D"/>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44640D"/>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44640D"/>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9E2723"/>
    <w:rPr>
      <w:rFonts w:ascii="Arial" w:hAnsi="Arial" w:cs="Arial"/>
      <w:b/>
      <w:caps/>
      <w:color w:val="808080" w:themeColor="background1" w:themeShade="80"/>
      <w:spacing w:val="30"/>
      <w:sz w:val="32"/>
      <w:szCs w:val="40"/>
      <w:u w:color="808080" w:themeColor="background1" w:themeShade="80"/>
      <w:lang w:val="de-DE"/>
      <w14:textOutline w14:w="9525" w14:cap="rnd" w14:cmpd="sng" w14:algn="ctr">
        <w14:noFill/>
        <w14:prstDash w14:val="solid"/>
        <w14:bevel/>
      </w14:textOutline>
    </w:rPr>
  </w:style>
  <w:style w:type="character" w:customStyle="1" w:styleId="berschrift2Zchn">
    <w:name w:val="Überschrift 2 Zchn"/>
    <w:basedOn w:val="Absatz-Standardschriftart"/>
    <w:link w:val="berschrift2"/>
    <w:uiPriority w:val="3"/>
    <w:rsid w:val="009655B5"/>
    <w:rPr>
      <w:rFonts w:ascii="Arial" w:hAnsi="Arial" w:cs="Arial"/>
      <w:b/>
      <w:sz w:val="28"/>
      <w:szCs w:val="20"/>
      <w:lang w:val="de-DE"/>
    </w:rPr>
  </w:style>
  <w:style w:type="character" w:customStyle="1" w:styleId="berschrift3Zchn">
    <w:name w:val="Überschrift 3 Zchn"/>
    <w:basedOn w:val="Absatz-Standardschriftart"/>
    <w:link w:val="berschrift3"/>
    <w:uiPriority w:val="4"/>
    <w:rsid w:val="009655B5"/>
    <w:rPr>
      <w:rFonts w:ascii="Arial" w:eastAsiaTheme="majorEastAsia" w:hAnsi="Arial" w:cstheme="majorBidi"/>
      <w:b/>
      <w:lang w:val="de-DE"/>
    </w:rPr>
  </w:style>
  <w:style w:type="character" w:customStyle="1" w:styleId="berschrift4Zchn">
    <w:name w:val="Überschrift 4 Zchn"/>
    <w:basedOn w:val="Absatz-Standardschriftart"/>
    <w:link w:val="berschrift4"/>
    <w:uiPriority w:val="5"/>
    <w:rsid w:val="002E4628"/>
    <w:rPr>
      <w:rFonts w:ascii="Arial" w:eastAsiaTheme="majorEastAsia" w:hAnsi="Arial" w:cstheme="majorBidi"/>
      <w:b/>
      <w:iCs/>
      <w:sz w:val="22"/>
      <w:szCs w:val="20"/>
      <w:lang w:val="de-DE"/>
    </w:rPr>
  </w:style>
  <w:style w:type="character" w:customStyle="1" w:styleId="berschrift5Zchn">
    <w:name w:val="Überschrift 5 Zchn"/>
    <w:basedOn w:val="Absatz-Standardschriftart"/>
    <w:link w:val="berschrift5"/>
    <w:uiPriority w:val="9"/>
    <w:semiHidden/>
    <w:rsid w:val="00F95BDE"/>
    <w:rPr>
      <w:rFonts w:ascii="Arial" w:hAnsi="Arial" w:cs="Arial"/>
      <w:sz w:val="22"/>
      <w:szCs w:val="20"/>
      <w:lang w:val="de-DE"/>
    </w:rPr>
  </w:style>
  <w:style w:type="character" w:customStyle="1" w:styleId="berschrift6Zchn">
    <w:name w:val="Überschrift 6 Zchn"/>
    <w:basedOn w:val="Absatz-Standardschriftart"/>
    <w:link w:val="berschrift6"/>
    <w:uiPriority w:val="9"/>
    <w:semiHidden/>
    <w:rsid w:val="00F95BDE"/>
    <w:rPr>
      <w:rFonts w:asciiTheme="majorHAnsi" w:eastAsiaTheme="majorEastAsia" w:hAnsiTheme="majorHAnsi" w:cstheme="majorBidi"/>
      <w:i/>
      <w:iCs/>
      <w:color w:val="7A5200" w:themeColor="accent1" w:themeShade="7F"/>
      <w:sz w:val="22"/>
      <w:szCs w:val="20"/>
      <w:lang w:val="de-DE"/>
    </w:rPr>
  </w:style>
  <w:style w:type="character" w:customStyle="1" w:styleId="berschrift7Zchn">
    <w:name w:val="Überschrift 7 Zchn"/>
    <w:basedOn w:val="Absatz-Standardschriftart"/>
    <w:link w:val="berschrift7"/>
    <w:uiPriority w:val="9"/>
    <w:semiHidden/>
    <w:rsid w:val="00F95BDE"/>
    <w:rPr>
      <w:rFonts w:asciiTheme="majorHAnsi" w:eastAsiaTheme="majorEastAsia" w:hAnsiTheme="majorHAnsi" w:cstheme="majorBidi"/>
      <w:i/>
      <w:iCs/>
      <w:color w:val="404040" w:themeColor="text1" w:themeTint="BF"/>
      <w:sz w:val="22"/>
      <w:szCs w:val="20"/>
      <w:lang w:val="de-DE"/>
    </w:rPr>
  </w:style>
  <w:style w:type="character" w:customStyle="1" w:styleId="berschrift8Zchn">
    <w:name w:val="Überschrift 8 Zchn"/>
    <w:basedOn w:val="Absatz-Standardschriftart"/>
    <w:link w:val="berschrift8"/>
    <w:uiPriority w:val="9"/>
    <w:semiHidden/>
    <w:rsid w:val="00F95BDE"/>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F95BDE"/>
    <w:rPr>
      <w:rFonts w:asciiTheme="majorHAnsi" w:eastAsiaTheme="majorEastAsia" w:hAnsiTheme="majorHAnsi" w:cstheme="majorBidi"/>
      <w:i/>
      <w:iCs/>
      <w:color w:val="404040" w:themeColor="text1" w:themeTint="BF"/>
      <w:sz w:val="20"/>
      <w:szCs w:val="20"/>
      <w:lang w:val="de-DE"/>
    </w:rPr>
  </w:style>
  <w:style w:type="character" w:styleId="Kommentarzeichen">
    <w:name w:val="annotation reference"/>
    <w:uiPriority w:val="99"/>
    <w:semiHidden/>
    <w:unhideWhenUsed/>
    <w:rsid w:val="0076751C"/>
    <w:rPr>
      <w:sz w:val="16"/>
      <w:szCs w:val="16"/>
    </w:rPr>
  </w:style>
  <w:style w:type="paragraph" w:styleId="Kommentartext">
    <w:name w:val="annotation text"/>
    <w:basedOn w:val="Standard"/>
    <w:link w:val="KommentartextZchn"/>
    <w:uiPriority w:val="99"/>
    <w:semiHidden/>
    <w:unhideWhenUsed/>
    <w:rsid w:val="0076751C"/>
    <w:pPr>
      <w:suppressAutoHyphens/>
      <w:autoSpaceDN w:val="0"/>
      <w:textAlignment w:val="baseline"/>
    </w:pPr>
    <w:rPr>
      <w:rFonts w:ascii="Times New Roman" w:eastAsia="Calibri" w:hAnsi="Times New Roman" w:cs="Times New Roman"/>
      <w:lang w:eastAsia="de-AT"/>
    </w:rPr>
  </w:style>
  <w:style w:type="character" w:customStyle="1" w:styleId="KommentartextZchn">
    <w:name w:val="Kommentartext Zchn"/>
    <w:basedOn w:val="Absatz-Standardschriftart"/>
    <w:link w:val="Kommentartext"/>
    <w:uiPriority w:val="99"/>
    <w:semiHidden/>
    <w:rsid w:val="0076751C"/>
    <w:rPr>
      <w:rFonts w:ascii="Times New Roman" w:eastAsia="Calibri" w:hAnsi="Times New Roman" w:cs="Times New Roman"/>
      <w:sz w:val="20"/>
      <w:szCs w:val="20"/>
      <w:lang w:eastAsia="de-AT"/>
    </w:rPr>
  </w:style>
  <w:style w:type="paragraph" w:styleId="Sprechblasentext">
    <w:name w:val="Balloon Text"/>
    <w:basedOn w:val="Standard"/>
    <w:link w:val="SprechblasentextZchn"/>
    <w:uiPriority w:val="99"/>
    <w:semiHidden/>
    <w:unhideWhenUsed/>
    <w:rsid w:val="0076751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6751C"/>
    <w:rPr>
      <w:rFonts w:ascii="Times New Roman" w:hAnsi="Times New Roman" w:cs="Times New Roman"/>
      <w:sz w:val="18"/>
      <w:szCs w:val="18"/>
    </w:rPr>
  </w:style>
  <w:style w:type="paragraph" w:customStyle="1" w:styleId="Aufzhlung">
    <w:name w:val="Aufzählung"/>
    <w:basedOn w:val="Standard"/>
    <w:link w:val="AufzhlungZchn"/>
    <w:uiPriority w:val="1"/>
    <w:qFormat/>
    <w:rsid w:val="009655B5"/>
    <w:pPr>
      <w:numPr>
        <w:numId w:val="30"/>
      </w:numPr>
      <w:tabs>
        <w:tab w:val="left" w:pos="425"/>
      </w:tabs>
      <w:spacing w:before="120" w:after="120"/>
      <w:ind w:left="426" w:hanging="284"/>
    </w:pPr>
  </w:style>
  <w:style w:type="character" w:customStyle="1" w:styleId="AufzhlungZchn">
    <w:name w:val="Aufzählung Zchn"/>
    <w:basedOn w:val="Absatz-Standardschriftart"/>
    <w:link w:val="Aufzhlung"/>
    <w:uiPriority w:val="1"/>
    <w:rsid w:val="009655B5"/>
    <w:rPr>
      <w:rFonts w:ascii="Arial" w:hAnsi="Arial" w:cs="Arial"/>
      <w:sz w:val="22"/>
      <w:szCs w:val="20"/>
      <w:lang w:val="de-DE"/>
    </w:rPr>
  </w:style>
  <w:style w:type="paragraph" w:customStyle="1" w:styleId="berschrift1ohneNummerierung">
    <w:name w:val="Überschrift 1 (ohne Nummerierung)"/>
    <w:basedOn w:val="berschrift1"/>
    <w:next w:val="Standard"/>
    <w:uiPriority w:val="6"/>
    <w:qFormat/>
    <w:rsid w:val="00055CCA"/>
    <w:pPr>
      <w:numPr>
        <w:numId w:val="0"/>
      </w:numPr>
    </w:pPr>
    <w:rPr>
      <w:szCs w:val="20"/>
    </w:rPr>
  </w:style>
  <w:style w:type="paragraph" w:customStyle="1" w:styleId="InfoboxText">
    <w:name w:val="Infobox Text"/>
    <w:basedOn w:val="Standard"/>
    <w:uiPriority w:val="8"/>
    <w:qFormat/>
    <w:rsid w:val="00EE7767"/>
    <w:pPr>
      <w:suppressAutoHyphens/>
      <w:autoSpaceDN w:val="0"/>
      <w:spacing w:line="240" w:lineRule="auto"/>
      <w:textAlignment w:val="baseline"/>
    </w:pPr>
    <w:rPr>
      <w:rFonts w:eastAsia="Calibri"/>
      <w:color w:val="000000" w:themeColor="text1"/>
      <w:szCs w:val="40"/>
      <w:lang w:val="de-AT" w:eastAsia="de-AT"/>
    </w:rPr>
  </w:style>
  <w:style w:type="paragraph" w:styleId="Verzeichnis2">
    <w:name w:val="toc 2"/>
    <w:aliases w:val="Inhaltsverzeichnis Ebene 2"/>
    <w:basedOn w:val="Standard"/>
    <w:next w:val="Standard"/>
    <w:autoRedefine/>
    <w:uiPriority w:val="39"/>
    <w:unhideWhenUsed/>
    <w:qFormat/>
    <w:rsid w:val="006E5299"/>
    <w:pPr>
      <w:tabs>
        <w:tab w:val="left" w:pos="851"/>
        <w:tab w:val="right" w:leader="dot" w:pos="9214"/>
      </w:tabs>
      <w:spacing w:after="80"/>
      <w:ind w:left="284"/>
    </w:pPr>
  </w:style>
  <w:style w:type="paragraph" w:styleId="Verzeichnis1">
    <w:name w:val="toc 1"/>
    <w:aliases w:val="Inhaltsverzeichnis Ebene 1"/>
    <w:basedOn w:val="Standard"/>
    <w:next w:val="Standard"/>
    <w:autoRedefine/>
    <w:uiPriority w:val="39"/>
    <w:unhideWhenUsed/>
    <w:qFormat/>
    <w:rsid w:val="0083173A"/>
    <w:pPr>
      <w:tabs>
        <w:tab w:val="left" w:pos="426"/>
        <w:tab w:val="right" w:leader="dot" w:pos="9214"/>
      </w:tabs>
      <w:spacing w:before="240" w:after="120"/>
    </w:pPr>
    <w:rPr>
      <w:noProof/>
      <w:lang w:val="de-AT"/>
    </w:rPr>
  </w:style>
  <w:style w:type="character" w:styleId="Hyperlink">
    <w:name w:val="Hyperlink"/>
    <w:basedOn w:val="Absatz-Standardschriftart"/>
    <w:uiPriority w:val="99"/>
    <w:unhideWhenUsed/>
    <w:rsid w:val="000D4123"/>
    <w:rPr>
      <w:rFonts w:ascii="Arial" w:hAnsi="Arial"/>
      <w:color w:val="auto"/>
      <w:sz w:val="22"/>
      <w:u w:val="single"/>
    </w:rPr>
  </w:style>
  <w:style w:type="paragraph" w:styleId="Kopfzeile">
    <w:name w:val="header"/>
    <w:basedOn w:val="Standard"/>
    <w:link w:val="KopfzeileZchn"/>
    <w:uiPriority w:val="99"/>
    <w:rsid w:val="00EB1304"/>
    <w:pPr>
      <w:tabs>
        <w:tab w:val="center" w:pos="4536"/>
        <w:tab w:val="right" w:pos="9072"/>
      </w:tabs>
      <w:spacing w:line="240" w:lineRule="auto"/>
      <w:jc w:val="right"/>
    </w:pPr>
    <w:rPr>
      <w:spacing w:val="20"/>
      <w:sz w:val="16"/>
      <w:lang w:val="de-AT"/>
    </w:rPr>
  </w:style>
  <w:style w:type="character" w:customStyle="1" w:styleId="KopfzeileZchn">
    <w:name w:val="Kopfzeile Zchn"/>
    <w:basedOn w:val="Absatz-Standardschriftart"/>
    <w:link w:val="Kopfzeile"/>
    <w:uiPriority w:val="99"/>
    <w:rsid w:val="000D4123"/>
    <w:rPr>
      <w:rFonts w:ascii="Arial" w:hAnsi="Arial" w:cs="Arial"/>
      <w:spacing w:val="20"/>
      <w:sz w:val="16"/>
      <w:szCs w:val="20"/>
    </w:rPr>
  </w:style>
  <w:style w:type="paragraph" w:styleId="Fuzeile">
    <w:name w:val="footer"/>
    <w:basedOn w:val="Standard"/>
    <w:link w:val="FuzeileZchn"/>
    <w:uiPriority w:val="99"/>
    <w:rsid w:val="001E1A89"/>
    <w:pPr>
      <w:framePr w:wrap="none" w:vAnchor="text" w:hAnchor="margin" w:xAlign="right" w:y="1"/>
      <w:tabs>
        <w:tab w:val="center" w:pos="4536"/>
        <w:tab w:val="right" w:pos="9072"/>
      </w:tabs>
      <w:spacing w:line="240" w:lineRule="auto"/>
      <w:jc w:val="right"/>
    </w:pPr>
    <w:rPr>
      <w:sz w:val="16"/>
    </w:rPr>
  </w:style>
  <w:style w:type="character" w:customStyle="1" w:styleId="FuzeileZchn">
    <w:name w:val="Fußzeile Zchn"/>
    <w:basedOn w:val="Absatz-Standardschriftart"/>
    <w:link w:val="Fuzeile"/>
    <w:uiPriority w:val="99"/>
    <w:rsid w:val="000D4123"/>
    <w:rPr>
      <w:rFonts w:ascii="Arial" w:hAnsi="Arial" w:cs="Arial"/>
      <w:sz w:val="16"/>
      <w:szCs w:val="20"/>
      <w:lang w:val="de-DE"/>
    </w:rPr>
  </w:style>
  <w:style w:type="paragraph" w:styleId="Titel">
    <w:name w:val="Title"/>
    <w:basedOn w:val="Standard"/>
    <w:next w:val="Standard"/>
    <w:link w:val="TitelZchn"/>
    <w:uiPriority w:val="10"/>
    <w:semiHidden/>
    <w:rsid w:val="00596F12"/>
    <w:pPr>
      <w:suppressAutoHyphens/>
      <w:autoSpaceDN w:val="0"/>
      <w:spacing w:line="240" w:lineRule="auto"/>
      <w:textAlignment w:val="baseline"/>
    </w:pPr>
    <w:rPr>
      <w:rFonts w:eastAsia="Calibri"/>
      <w:b/>
      <w:caps/>
      <w:color w:val="FFFFFF" w:themeColor="background1"/>
      <w:spacing w:val="60"/>
      <w:sz w:val="72"/>
      <w:szCs w:val="72"/>
      <w:lang w:val="de-AT" w:eastAsia="de-AT"/>
    </w:rPr>
  </w:style>
  <w:style w:type="character" w:customStyle="1" w:styleId="TitelZchn">
    <w:name w:val="Titel Zchn"/>
    <w:basedOn w:val="Absatz-Standardschriftart"/>
    <w:link w:val="Titel"/>
    <w:uiPriority w:val="10"/>
    <w:semiHidden/>
    <w:rsid w:val="00596F12"/>
    <w:rPr>
      <w:rFonts w:ascii="Arial" w:eastAsia="Calibri" w:hAnsi="Arial" w:cs="Arial"/>
      <w:b/>
      <w:caps/>
      <w:color w:val="FFFFFF" w:themeColor="background1"/>
      <w:spacing w:val="60"/>
      <w:sz w:val="72"/>
      <w:szCs w:val="72"/>
      <w:lang w:eastAsia="de-AT"/>
    </w:rPr>
  </w:style>
  <w:style w:type="paragraph" w:styleId="Untertitel">
    <w:name w:val="Subtitle"/>
    <w:basedOn w:val="Standard"/>
    <w:next w:val="Standard"/>
    <w:link w:val="UntertitelZchn"/>
    <w:uiPriority w:val="11"/>
    <w:semiHidden/>
    <w:rsid w:val="003379E0"/>
    <w:pPr>
      <w:suppressAutoHyphens/>
      <w:autoSpaceDN w:val="0"/>
      <w:contextualSpacing/>
      <w:textAlignment w:val="baseline"/>
    </w:pPr>
    <w:rPr>
      <w:rFonts w:eastAsia="Calibri"/>
      <w:color w:val="000000" w:themeColor="text1"/>
      <w:spacing w:val="10"/>
      <w:sz w:val="48"/>
      <w:szCs w:val="28"/>
      <w:lang w:val="de-AT" w:eastAsia="de-AT"/>
    </w:rPr>
  </w:style>
  <w:style w:type="character" w:customStyle="1" w:styleId="UntertitelZchn">
    <w:name w:val="Untertitel Zchn"/>
    <w:basedOn w:val="Absatz-Standardschriftart"/>
    <w:link w:val="Untertitel"/>
    <w:uiPriority w:val="11"/>
    <w:semiHidden/>
    <w:rsid w:val="003379E0"/>
    <w:rPr>
      <w:rFonts w:ascii="Arial" w:eastAsia="Calibri" w:hAnsi="Arial" w:cs="Arial"/>
      <w:color w:val="000000" w:themeColor="text1"/>
      <w:spacing w:val="10"/>
      <w:sz w:val="48"/>
      <w:szCs w:val="28"/>
      <w:lang w:eastAsia="de-AT"/>
    </w:rPr>
  </w:style>
  <w:style w:type="character" w:styleId="Seitenzahl">
    <w:name w:val="page number"/>
    <w:basedOn w:val="Absatz-Standardschriftart"/>
    <w:uiPriority w:val="99"/>
    <w:semiHidden/>
    <w:unhideWhenUsed/>
    <w:rsid w:val="007D0F61"/>
  </w:style>
  <w:style w:type="paragraph" w:customStyle="1" w:styleId="Infoboxberschrift">
    <w:name w:val="Infobox Überschrift"/>
    <w:basedOn w:val="Standard"/>
    <w:link w:val="InfoboxberschriftZchn"/>
    <w:uiPriority w:val="7"/>
    <w:qFormat/>
    <w:rsid w:val="00EE7767"/>
    <w:pPr>
      <w:spacing w:after="120"/>
    </w:pPr>
    <w:rPr>
      <w:b/>
      <w:caps/>
      <w:color w:val="A6A6A6" w:themeColor="background1" w:themeShade="A6"/>
      <w:spacing w:val="30"/>
      <w:sz w:val="28"/>
    </w:rPr>
  </w:style>
  <w:style w:type="character" w:customStyle="1" w:styleId="InfoboxberschriftZchn">
    <w:name w:val="Infobox Überschrift Zchn"/>
    <w:basedOn w:val="Absatz-Standardschriftart"/>
    <w:link w:val="Infoboxberschrift"/>
    <w:uiPriority w:val="7"/>
    <w:rsid w:val="00EE7767"/>
    <w:rPr>
      <w:rFonts w:ascii="Arial" w:hAnsi="Arial" w:cs="Arial"/>
      <w:b/>
      <w:caps/>
      <w:color w:val="A6A6A6" w:themeColor="background1" w:themeShade="A6"/>
      <w:spacing w:val="30"/>
      <w:sz w:val="28"/>
      <w:szCs w:val="20"/>
      <w:lang w:val="de-DE"/>
    </w:rPr>
  </w:style>
  <w:style w:type="character" w:styleId="Buchtitel">
    <w:name w:val="Book Title"/>
    <w:aliases w:val="Pull Out"/>
    <w:uiPriority w:val="10"/>
    <w:qFormat/>
    <w:rsid w:val="001451B6"/>
    <w:rPr>
      <w:rFonts w:ascii="Arial" w:hAnsi="Arial"/>
      <w:b w:val="0"/>
      <w:bCs/>
      <w:i/>
      <w:caps w:val="0"/>
      <w:smallCaps w:val="0"/>
      <w:color w:val="auto"/>
      <w:spacing w:val="5"/>
      <w:sz w:val="22"/>
      <w:u w:val="none" w:color="FFCC00"/>
    </w:rPr>
  </w:style>
  <w:style w:type="table" w:styleId="Tabellenraster">
    <w:name w:val="Table Grid"/>
    <w:basedOn w:val="NormaleTabelle"/>
    <w:uiPriority w:val="39"/>
    <w:rsid w:val="0034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D50AE2"/>
    <w:pPr>
      <w:keepNext/>
      <w:keepLines/>
      <w:pBdr>
        <w:bottom w:val="none" w:sz="0" w:space="0" w:color="auto"/>
      </w:pBdr>
      <w:spacing w:before="480" w:after="0"/>
      <w:outlineLvl w:val="9"/>
    </w:pPr>
    <w:rPr>
      <w:rFonts w:asciiTheme="majorHAnsi" w:eastAsiaTheme="majorEastAsia" w:hAnsiTheme="majorHAnsi" w:cstheme="majorBidi"/>
      <w:bCs/>
      <w:caps w:val="0"/>
      <w:color w:val="B87C00" w:themeColor="accent1" w:themeShade="BF"/>
      <w:spacing w:val="0"/>
      <w:sz w:val="28"/>
      <w:szCs w:val="28"/>
      <w:lang w:eastAsia="de-DE"/>
      <w14:textOutline w14:w="0" w14:cap="rnd" w14:cmpd="sng" w14:algn="ctr">
        <w14:noFill/>
        <w14:prstDash w14:val="solid"/>
        <w14:bevel/>
      </w14:textOutline>
    </w:rPr>
  </w:style>
  <w:style w:type="paragraph" w:styleId="Verzeichnis3">
    <w:name w:val="toc 3"/>
    <w:aliases w:val="Inhaltsverzeichnis Ebene 3"/>
    <w:basedOn w:val="Standard"/>
    <w:next w:val="Standard"/>
    <w:autoRedefine/>
    <w:uiPriority w:val="39"/>
    <w:unhideWhenUsed/>
    <w:qFormat/>
    <w:rsid w:val="006E5299"/>
    <w:pPr>
      <w:tabs>
        <w:tab w:val="left" w:pos="1276"/>
        <w:tab w:val="right" w:leader="dot" w:pos="9214"/>
      </w:tabs>
      <w:spacing w:after="40"/>
      <w:ind w:left="567"/>
    </w:pPr>
    <w:rPr>
      <w:rFonts w:asciiTheme="minorHAnsi" w:eastAsiaTheme="minorEastAsia" w:hAnsiTheme="minorHAnsi" w:cstheme="minorBidi"/>
      <w:noProof/>
      <w:szCs w:val="22"/>
      <w:lang w:eastAsia="de-DE"/>
    </w:rPr>
  </w:style>
  <w:style w:type="paragraph" w:styleId="Listenabsatz">
    <w:name w:val="List Paragraph"/>
    <w:basedOn w:val="Standard"/>
    <w:uiPriority w:val="34"/>
    <w:qFormat/>
    <w:rsid w:val="007114FE"/>
    <w:pPr>
      <w:ind w:left="720"/>
      <w:contextualSpacing/>
    </w:pPr>
  </w:style>
  <w:style w:type="paragraph" w:styleId="Literaturverzeichnis">
    <w:name w:val="Bibliography"/>
    <w:basedOn w:val="Standard"/>
    <w:next w:val="Standard"/>
    <w:uiPriority w:val="10"/>
    <w:qFormat/>
    <w:rsid w:val="00FE69D2"/>
    <w:pPr>
      <w:spacing w:after="120"/>
      <w:ind w:left="567" w:hanging="567"/>
    </w:pPr>
  </w:style>
  <w:style w:type="paragraph" w:customStyle="1" w:styleId="Infokastenseitlich">
    <w:name w:val="Infokasten seitlich"/>
    <w:basedOn w:val="Standard"/>
    <w:uiPriority w:val="9"/>
    <w:qFormat/>
    <w:rsid w:val="002B1CBC"/>
    <w:pPr>
      <w:spacing w:line="240" w:lineRule="auto"/>
    </w:pPr>
    <w:rPr>
      <w:sz w:val="16"/>
      <w:szCs w:val="16"/>
    </w:rPr>
  </w:style>
  <w:style w:type="paragraph" w:styleId="Beschriftung">
    <w:name w:val="caption"/>
    <w:basedOn w:val="Standard"/>
    <w:next w:val="Standard"/>
    <w:autoRedefine/>
    <w:uiPriority w:val="35"/>
    <w:unhideWhenUsed/>
    <w:qFormat/>
    <w:rsid w:val="0085136E"/>
    <w:pPr>
      <w:spacing w:after="240" w:line="240" w:lineRule="auto"/>
    </w:pPr>
    <w:rPr>
      <w:bCs/>
      <w:sz w:val="18"/>
      <w:szCs w:val="18"/>
    </w:rPr>
  </w:style>
  <w:style w:type="paragraph" w:styleId="KeinLeerraum">
    <w:name w:val="No Spacing"/>
    <w:uiPriority w:val="1"/>
    <w:qFormat/>
    <w:rsid w:val="00DF7FEC"/>
    <w:rPr>
      <w:sz w:val="22"/>
      <w:szCs w:val="22"/>
    </w:rPr>
  </w:style>
  <w:style w:type="paragraph" w:customStyle="1" w:styleId="Default">
    <w:name w:val="Default"/>
    <w:rsid w:val="00DF7FEC"/>
    <w:pPr>
      <w:autoSpaceDE w:val="0"/>
      <w:autoSpaceDN w:val="0"/>
      <w:adjustRightInd w:val="0"/>
    </w:pPr>
    <w:rPr>
      <w:rFonts w:ascii="Arial" w:hAnsi="Arial" w:cs="Arial"/>
      <w:color w:val="000000"/>
    </w:rPr>
  </w:style>
  <w:style w:type="character" w:customStyle="1" w:styleId="st">
    <w:name w:val="st"/>
    <w:basedOn w:val="Absatz-Standardschriftart"/>
    <w:rsid w:val="000B4F81"/>
  </w:style>
  <w:style w:type="paragraph" w:styleId="NurText">
    <w:name w:val="Plain Text"/>
    <w:basedOn w:val="Standard"/>
    <w:link w:val="NurTextZchn"/>
    <w:uiPriority w:val="99"/>
    <w:semiHidden/>
    <w:unhideWhenUsed/>
    <w:rsid w:val="007539B2"/>
    <w:pPr>
      <w:spacing w:line="240" w:lineRule="auto"/>
    </w:pPr>
    <w:rPr>
      <w:rFonts w:cstheme="minorBidi"/>
      <w:spacing w:val="2"/>
      <w:szCs w:val="21"/>
      <w:lang w:val="de-AT"/>
    </w:rPr>
  </w:style>
  <w:style w:type="character" w:customStyle="1" w:styleId="NurTextZchn">
    <w:name w:val="Nur Text Zchn"/>
    <w:basedOn w:val="Absatz-Standardschriftart"/>
    <w:link w:val="NurText"/>
    <w:uiPriority w:val="99"/>
    <w:semiHidden/>
    <w:rsid w:val="007539B2"/>
    <w:rPr>
      <w:rFonts w:ascii="Arial" w:hAnsi="Arial"/>
      <w:spacing w:val="2"/>
      <w:sz w:val="20"/>
      <w:szCs w:val="21"/>
    </w:rPr>
  </w:style>
  <w:style w:type="paragraph" w:styleId="StandardWeb">
    <w:name w:val="Normal (Web)"/>
    <w:basedOn w:val="Standard"/>
    <w:uiPriority w:val="99"/>
    <w:unhideWhenUsed/>
    <w:rsid w:val="003A6344"/>
    <w:pPr>
      <w:spacing w:before="100" w:beforeAutospacing="1" w:after="100" w:afterAutospacing="1" w:line="240" w:lineRule="auto"/>
    </w:pPr>
    <w:rPr>
      <w:rFonts w:ascii="Times New Roman" w:hAnsi="Times New Roman" w:cs="Times New Roman"/>
      <w:color w:val="000000"/>
      <w:sz w:val="24"/>
      <w:szCs w:val="24"/>
      <w:lang w:val="de-AT" w:eastAsia="de-AT"/>
    </w:rPr>
  </w:style>
  <w:style w:type="paragraph" w:customStyle="1" w:styleId="EinfAbs">
    <w:name w:val="[Einf. Abs.]"/>
    <w:basedOn w:val="Standard"/>
    <w:uiPriority w:val="99"/>
    <w:rsid w:val="00B3265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text">
    <w:name w:val="text"/>
    <w:basedOn w:val="Standard"/>
    <w:rsid w:val="001323BD"/>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132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902">
      <w:bodyDiv w:val="1"/>
      <w:marLeft w:val="0"/>
      <w:marRight w:val="0"/>
      <w:marTop w:val="0"/>
      <w:marBottom w:val="0"/>
      <w:divBdr>
        <w:top w:val="none" w:sz="0" w:space="0" w:color="auto"/>
        <w:left w:val="none" w:sz="0" w:space="0" w:color="auto"/>
        <w:bottom w:val="none" w:sz="0" w:space="0" w:color="auto"/>
        <w:right w:val="none" w:sz="0" w:space="0" w:color="auto"/>
      </w:divBdr>
    </w:div>
    <w:div w:id="529800256">
      <w:bodyDiv w:val="1"/>
      <w:marLeft w:val="0"/>
      <w:marRight w:val="0"/>
      <w:marTop w:val="0"/>
      <w:marBottom w:val="0"/>
      <w:divBdr>
        <w:top w:val="none" w:sz="0" w:space="0" w:color="auto"/>
        <w:left w:val="none" w:sz="0" w:space="0" w:color="auto"/>
        <w:bottom w:val="none" w:sz="0" w:space="0" w:color="auto"/>
        <w:right w:val="none" w:sz="0" w:space="0" w:color="auto"/>
      </w:divBdr>
    </w:div>
    <w:div w:id="698777416">
      <w:bodyDiv w:val="1"/>
      <w:marLeft w:val="0"/>
      <w:marRight w:val="0"/>
      <w:marTop w:val="0"/>
      <w:marBottom w:val="0"/>
      <w:divBdr>
        <w:top w:val="none" w:sz="0" w:space="0" w:color="auto"/>
        <w:left w:val="none" w:sz="0" w:space="0" w:color="auto"/>
        <w:bottom w:val="none" w:sz="0" w:space="0" w:color="auto"/>
        <w:right w:val="none" w:sz="0" w:space="0" w:color="auto"/>
      </w:divBdr>
    </w:div>
    <w:div w:id="766924674">
      <w:bodyDiv w:val="1"/>
      <w:marLeft w:val="0"/>
      <w:marRight w:val="0"/>
      <w:marTop w:val="0"/>
      <w:marBottom w:val="0"/>
      <w:divBdr>
        <w:top w:val="none" w:sz="0" w:space="0" w:color="auto"/>
        <w:left w:val="none" w:sz="0" w:space="0" w:color="auto"/>
        <w:bottom w:val="none" w:sz="0" w:space="0" w:color="auto"/>
        <w:right w:val="none" w:sz="0" w:space="0" w:color="auto"/>
      </w:divBdr>
      <w:divsChild>
        <w:div w:id="322785020">
          <w:marLeft w:val="360"/>
          <w:marRight w:val="0"/>
          <w:marTop w:val="120"/>
          <w:marBottom w:val="0"/>
          <w:divBdr>
            <w:top w:val="none" w:sz="0" w:space="0" w:color="auto"/>
            <w:left w:val="none" w:sz="0" w:space="0" w:color="auto"/>
            <w:bottom w:val="none" w:sz="0" w:space="0" w:color="auto"/>
            <w:right w:val="none" w:sz="0" w:space="0" w:color="auto"/>
          </w:divBdr>
        </w:div>
        <w:div w:id="1994790185">
          <w:marLeft w:val="360"/>
          <w:marRight w:val="0"/>
          <w:marTop w:val="120"/>
          <w:marBottom w:val="0"/>
          <w:divBdr>
            <w:top w:val="none" w:sz="0" w:space="0" w:color="auto"/>
            <w:left w:val="none" w:sz="0" w:space="0" w:color="auto"/>
            <w:bottom w:val="none" w:sz="0" w:space="0" w:color="auto"/>
            <w:right w:val="none" w:sz="0" w:space="0" w:color="auto"/>
          </w:divBdr>
        </w:div>
        <w:div w:id="2060471693">
          <w:marLeft w:val="360"/>
          <w:marRight w:val="0"/>
          <w:marTop w:val="120"/>
          <w:marBottom w:val="0"/>
          <w:divBdr>
            <w:top w:val="none" w:sz="0" w:space="0" w:color="auto"/>
            <w:left w:val="none" w:sz="0" w:space="0" w:color="auto"/>
            <w:bottom w:val="none" w:sz="0" w:space="0" w:color="auto"/>
            <w:right w:val="none" w:sz="0" w:space="0" w:color="auto"/>
          </w:divBdr>
        </w:div>
      </w:divsChild>
    </w:div>
    <w:div w:id="1225601370">
      <w:bodyDiv w:val="1"/>
      <w:marLeft w:val="0"/>
      <w:marRight w:val="0"/>
      <w:marTop w:val="0"/>
      <w:marBottom w:val="0"/>
      <w:divBdr>
        <w:top w:val="none" w:sz="0" w:space="0" w:color="auto"/>
        <w:left w:val="none" w:sz="0" w:space="0" w:color="auto"/>
        <w:bottom w:val="none" w:sz="0" w:space="0" w:color="auto"/>
        <w:right w:val="none" w:sz="0" w:space="0" w:color="auto"/>
      </w:divBdr>
    </w:div>
    <w:div w:id="1404720505">
      <w:bodyDiv w:val="1"/>
      <w:marLeft w:val="0"/>
      <w:marRight w:val="0"/>
      <w:marTop w:val="0"/>
      <w:marBottom w:val="0"/>
      <w:divBdr>
        <w:top w:val="none" w:sz="0" w:space="0" w:color="auto"/>
        <w:left w:val="none" w:sz="0" w:space="0" w:color="auto"/>
        <w:bottom w:val="none" w:sz="0" w:space="0" w:color="auto"/>
        <w:right w:val="none" w:sz="0" w:space="0" w:color="auto"/>
      </w:divBdr>
      <w:divsChild>
        <w:div w:id="1391730602">
          <w:marLeft w:val="547"/>
          <w:marRight w:val="0"/>
          <w:marTop w:val="0"/>
          <w:marBottom w:val="0"/>
          <w:divBdr>
            <w:top w:val="none" w:sz="0" w:space="0" w:color="auto"/>
            <w:left w:val="none" w:sz="0" w:space="0" w:color="auto"/>
            <w:bottom w:val="none" w:sz="0" w:space="0" w:color="auto"/>
            <w:right w:val="none" w:sz="0" w:space="0" w:color="auto"/>
          </w:divBdr>
        </w:div>
        <w:div w:id="1667900213">
          <w:marLeft w:val="547"/>
          <w:marRight w:val="0"/>
          <w:marTop w:val="0"/>
          <w:marBottom w:val="0"/>
          <w:divBdr>
            <w:top w:val="none" w:sz="0" w:space="0" w:color="auto"/>
            <w:left w:val="none" w:sz="0" w:space="0" w:color="auto"/>
            <w:bottom w:val="none" w:sz="0" w:space="0" w:color="auto"/>
            <w:right w:val="none" w:sz="0" w:space="0" w:color="auto"/>
          </w:divBdr>
        </w:div>
      </w:divsChild>
    </w:div>
    <w:div w:id="15464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irker@salzburger.hilfswerk.a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Hilfswerk_16-9">
  <a:themeElements>
    <a:clrScheme name="Hilfswerk 1">
      <a:dk1>
        <a:srgbClr val="000000"/>
      </a:dk1>
      <a:lt1>
        <a:srgbClr val="FFFFFF"/>
      </a:lt1>
      <a:dk2>
        <a:srgbClr val="000000"/>
      </a:dk2>
      <a:lt2>
        <a:srgbClr val="919191"/>
      </a:lt2>
      <a:accent1>
        <a:srgbClr val="F6A700"/>
      </a:accent1>
      <a:accent2>
        <a:srgbClr val="FFCC00"/>
      </a:accent2>
      <a:accent3>
        <a:srgbClr val="FFEB99"/>
      </a:accent3>
      <a:accent4>
        <a:srgbClr val="DCDBDD"/>
      </a:accent4>
      <a:accent5>
        <a:srgbClr val="F6FB00"/>
      </a:accent5>
      <a:accent6>
        <a:srgbClr val="FFFFFF"/>
      </a:accent6>
      <a:hlink>
        <a:srgbClr val="F6A700"/>
      </a:hlink>
      <a:folHlink>
        <a:srgbClr val="FFEB99"/>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ilfswerk_16-9" id="{0E40D42C-B687-3343-AF29-04102DF77062}" vid="{C2EDD88D-61D5-6541-B5BB-E408B23FC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C03D6-BB19-4BCC-8FF7-3F9D8E99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Erlbacher Anita</dc:creator>
  <cp:keywords/>
  <dc:description/>
  <cp:lastModifiedBy>Pirker Lena</cp:lastModifiedBy>
  <cp:revision>3</cp:revision>
  <cp:lastPrinted>2023-10-17T11:46:00Z</cp:lastPrinted>
  <dcterms:created xsi:type="dcterms:W3CDTF">2023-11-06T11:22:00Z</dcterms:created>
  <dcterms:modified xsi:type="dcterms:W3CDTF">2023-11-06T14:35:00Z</dcterms:modified>
</cp:coreProperties>
</file>